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425E5E" w:rsidP="0055054B">
      <w:pPr>
        <w:pStyle w:val="Nadpis3"/>
        <w:jc w:val="center"/>
        <w:rPr>
          <w:sz w:val="32"/>
        </w:rPr>
      </w:pPr>
      <w:r>
        <w:rPr>
          <w:sz w:val="32"/>
        </w:rPr>
        <w:t xml:space="preserve"> </w:t>
      </w:r>
      <w:r w:rsidR="0055054B" w:rsidRPr="004E36C9">
        <w:rPr>
          <w:sz w:val="32"/>
        </w:rPr>
        <w:t xml:space="preserve">U z n e s e n i e  č. </w:t>
      </w:r>
      <w:r w:rsidR="00DF232D">
        <w:rPr>
          <w:sz w:val="32"/>
        </w:rPr>
        <w:t>3</w:t>
      </w:r>
      <w:r w:rsidR="0055054B"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DF232D">
        <w:rPr>
          <w:rFonts w:ascii="Times New Roman" w:hAnsi="Times New Roman"/>
          <w:b/>
          <w:sz w:val="24"/>
          <w:u w:val="single"/>
        </w:rPr>
        <w:t>25</w:t>
      </w:r>
      <w:r w:rsidR="00677E2D">
        <w:rPr>
          <w:rFonts w:ascii="Times New Roman" w:hAnsi="Times New Roman"/>
          <w:b/>
          <w:sz w:val="24"/>
          <w:u w:val="single"/>
        </w:rPr>
        <w:t>. apríla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DF232D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Požiadavku p. Jozefa Vargončíka o pomoc obce pri riešení nezrovnalosti v majetko</w:t>
      </w:r>
      <w:r w:rsidR="00256BD8"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 xml:space="preserve">-právnych vzťahoch. </w:t>
      </w:r>
    </w:p>
    <w:p w:rsidR="00C75B4A" w:rsidRDefault="00DF232D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Informáciu starostu obce o postupe asfaltovania miestnych komunikácií.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FD40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DF232D">
        <w:rPr>
          <w:rFonts w:ascii="Times New Roman" w:hAnsi="Times New Roman"/>
          <w:sz w:val="24"/>
        </w:rPr>
        <w:t>Ing. Jozef Herud</w:t>
      </w:r>
      <w:r w:rsidRPr="00FD404B">
        <w:rPr>
          <w:rFonts w:ascii="Times New Roman" w:hAnsi="Times New Roman"/>
          <w:sz w:val="24"/>
        </w:rPr>
        <w:t xml:space="preserve">, členovia </w:t>
      </w:r>
      <w:r w:rsidR="00DF232D">
        <w:rPr>
          <w:rFonts w:ascii="Times New Roman" w:hAnsi="Times New Roman"/>
          <w:sz w:val="24"/>
        </w:rPr>
        <w:t>Ľudovít Borovka</w:t>
      </w:r>
      <w:r w:rsidR="00677E2D">
        <w:rPr>
          <w:rFonts w:ascii="Times New Roman" w:hAnsi="Times New Roman"/>
          <w:sz w:val="24"/>
        </w:rPr>
        <w:t xml:space="preserve"> a Mgr. </w:t>
      </w:r>
      <w:r w:rsidR="00DF232D">
        <w:rPr>
          <w:rFonts w:ascii="Times New Roman" w:hAnsi="Times New Roman"/>
          <w:sz w:val="24"/>
        </w:rPr>
        <w:t>Marián Glovaťák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9040B9" w:rsidRDefault="00987F1D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Uzatvorenie kúpnych zmlúv na odkúpenie podielov </w:t>
      </w:r>
      <w:r w:rsidR="004C22D2">
        <w:rPr>
          <w:rFonts w:ascii="Times New Roman" w:hAnsi="Times New Roman"/>
          <w:sz w:val="24"/>
        </w:rPr>
        <w:t xml:space="preserve">v nehnuteľnosti v k.ú. Oravská Polhora pod miestne komunikácie v zmysle prílohy č. 1 – 4. </w:t>
      </w:r>
    </w:p>
    <w:p w:rsidR="00987F1D" w:rsidRDefault="00987F1D" w:rsidP="00987F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Žiadosť Žofie Pitákovej, bytom Oravská Polhora čs. 608 a Jána Martinkoviča, bytom Oravská Polhora čs. 772 o súhlas na zriadenie vecného bremena na parcelu C KN č. 9818/2 zastavaná plocha a nádvorie o výmere 59 m2 v k.ú. Oravská Polhora podľa GP č. 15050-2421/2015.</w:t>
      </w:r>
    </w:p>
    <w:p w:rsidR="007E3603" w:rsidRPr="004538C1" w:rsidRDefault="007E3603" w:rsidP="007E3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Výšku nájmu za spoločenské miestnosti v budove TJ na 30,00 € za akciu + el. energia.</w:t>
      </w:r>
    </w:p>
    <w:p w:rsidR="00987F1D" w:rsidRDefault="007E3603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Zriadenie komisie na prípravu pomenovania ulíc v obci Oravská Polhora v tomto zložení:</w:t>
      </w:r>
      <w:r w:rsidR="00B56413">
        <w:rPr>
          <w:rFonts w:ascii="Times New Roman" w:hAnsi="Times New Roman"/>
          <w:sz w:val="24"/>
        </w:rPr>
        <w:t xml:space="preserve"> </w:t>
      </w:r>
      <w:r w:rsidR="00E87AFF">
        <w:rPr>
          <w:rFonts w:ascii="Times New Roman" w:hAnsi="Times New Roman"/>
          <w:sz w:val="24"/>
        </w:rPr>
        <w:t>Milan Štraus, Jozef Vargončík, Milan Vorčák, Jolana Tyrolová, Anton Kutliak, Eugen Vorčák, Mgr. Marián Glovaťák, Viera Jaššáková, Karol Jendreas.</w:t>
      </w:r>
    </w:p>
    <w:p w:rsidR="00B56413" w:rsidRPr="00B56413" w:rsidRDefault="00B56413" w:rsidP="00B564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56413">
        <w:rPr>
          <w:rFonts w:ascii="Times New Roman" w:hAnsi="Times New Roman"/>
          <w:sz w:val="24"/>
          <w:szCs w:val="24"/>
        </w:rPr>
        <w:t>Všeobecne  záväzné  nariadenie  obce  č. 1/2016</w:t>
      </w:r>
      <w:r w:rsidRPr="00B56413">
        <w:rPr>
          <w:rFonts w:ascii="Times New Roman" w:hAnsi="Times New Roman"/>
          <w:sz w:val="24"/>
        </w:rPr>
        <w:t xml:space="preserve">  </w:t>
      </w:r>
      <w:r w:rsidRPr="00B56413">
        <w:rPr>
          <w:rFonts w:ascii="Times New Roman" w:hAnsi="Times New Roman"/>
          <w:sz w:val="24"/>
          <w:szCs w:val="24"/>
        </w:rPr>
        <w:t>o nakladaní  s komunálnymi  odpadmi</w:t>
      </w:r>
    </w:p>
    <w:p w:rsidR="00B56413" w:rsidRDefault="00B56413" w:rsidP="00B5641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6413">
        <w:rPr>
          <w:rFonts w:ascii="Times New Roman" w:hAnsi="Times New Roman"/>
          <w:sz w:val="24"/>
          <w:szCs w:val="24"/>
        </w:rPr>
        <w:t>a s drobnými stavebnými odpadmi na území obce Oravská Polhora</w:t>
      </w:r>
      <w:r>
        <w:rPr>
          <w:rFonts w:ascii="Times New Roman" w:hAnsi="Times New Roman"/>
          <w:sz w:val="24"/>
          <w:szCs w:val="24"/>
        </w:rPr>
        <w:t>.</w:t>
      </w:r>
    </w:p>
    <w:p w:rsidR="00764221" w:rsidRDefault="00764221" w:rsidP="00764221">
      <w:pPr>
        <w:pStyle w:val="Default"/>
        <w:numPr>
          <w:ilvl w:val="0"/>
          <w:numId w:val="26"/>
        </w:numPr>
        <w:ind w:left="426" w:hanging="426"/>
        <w:jc w:val="both"/>
        <w:rPr>
          <w:iCs/>
        </w:rPr>
      </w:pPr>
      <w:r>
        <w:t xml:space="preserve">Realizáciu projektu: Zberný dvor Oravská Polhora </w:t>
      </w:r>
      <w:r>
        <w:rPr>
          <w:iCs/>
        </w:rPr>
        <w:t>kód výzvy: OPKZP-PO1-SC111-2016-10</w:t>
      </w:r>
    </w:p>
    <w:p w:rsidR="00764221" w:rsidRPr="00625637" w:rsidRDefault="00764221" w:rsidP="00764221">
      <w:pPr>
        <w:pStyle w:val="Default"/>
        <w:numPr>
          <w:ilvl w:val="0"/>
          <w:numId w:val="25"/>
        </w:numPr>
        <w:ind w:hanging="294"/>
      </w:pPr>
      <w:r>
        <w:t>c</w:t>
      </w:r>
      <w:r w:rsidRPr="00625637">
        <w:t>elkov</w:t>
      </w:r>
      <w:r>
        <w:t>ú výšku</w:t>
      </w:r>
      <w:r w:rsidRPr="00625637">
        <w:t xml:space="preserve"> oprávnených výdavkov projektu: 868 144,47 €</w:t>
      </w:r>
    </w:p>
    <w:p w:rsidR="00B16A1E" w:rsidRDefault="00764221" w:rsidP="00B16A1E">
      <w:pPr>
        <w:pStyle w:val="Default"/>
        <w:numPr>
          <w:ilvl w:val="0"/>
          <w:numId w:val="25"/>
        </w:numPr>
        <w:ind w:hanging="294"/>
      </w:pPr>
      <w:r w:rsidRPr="00625637">
        <w:t>5% výšk</w:t>
      </w:r>
      <w:r>
        <w:t>u</w:t>
      </w:r>
      <w:r w:rsidRPr="00625637">
        <w:t xml:space="preserve"> spolufinancovania z vlastných zdrojov: 43 407,22 €</w:t>
      </w:r>
      <w:r>
        <w:t>.</w:t>
      </w:r>
    </w:p>
    <w:p w:rsidR="00B16A1E" w:rsidRDefault="00B16A1E" w:rsidP="00B16A1E">
      <w:pPr>
        <w:pStyle w:val="Default"/>
        <w:ind w:left="720"/>
      </w:pPr>
    </w:p>
    <w:p w:rsidR="00677E2D" w:rsidRPr="002E2847" w:rsidRDefault="00677E2D" w:rsidP="00677E2D">
      <w:pPr>
        <w:pStyle w:val="Nadpis2"/>
        <w:rPr>
          <w:szCs w:val="24"/>
        </w:rPr>
      </w:pPr>
      <w:r>
        <w:t>C</w:t>
      </w:r>
      <w:r w:rsidRPr="004E36C9">
        <w:t xml:space="preserve">/ </w:t>
      </w:r>
      <w:r w:rsidR="00DF232D">
        <w:t>VOLÍ</w:t>
      </w:r>
    </w:p>
    <w:p w:rsidR="00C75B4A" w:rsidRDefault="00C75B4A" w:rsidP="00C75B4A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A72937" w:rsidRPr="00A72937" w:rsidRDefault="00DF232D" w:rsidP="00987F1D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</w:rPr>
        <w:t>Na základe tajného hlasovania za hlavného kontrolóra obce Oravská Polhora Mgr. Danielu Zboroňovú s nástupom do funkcie od 01.05.2016.</w:t>
      </w:r>
    </w:p>
    <w:p w:rsidR="0055054B" w:rsidRPr="00F43FCD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677E2D" w:rsidP="0055054B">
      <w:pPr>
        <w:pStyle w:val="Nadpis2"/>
      </w:pPr>
      <w:r>
        <w:t>D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DF232D" w:rsidRDefault="00DF232D" w:rsidP="00DF232D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DF232D">
        <w:rPr>
          <w:rFonts w:ascii="Times New Roman" w:hAnsi="Times New Roman"/>
          <w:sz w:val="24"/>
        </w:rPr>
        <w:t xml:space="preserve">Žiadosť Petra Vnučáka, bytom Oravská Polhora čs. 132 o odkúpenie CKN parcely č. 2493/15 v k.ú. Oravská Polhora. </w:t>
      </w:r>
    </w:p>
    <w:p w:rsidR="00DF232D" w:rsidRDefault="00DF232D" w:rsidP="00DF232D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DF232D">
        <w:rPr>
          <w:rFonts w:ascii="Times New Roman" w:hAnsi="Times New Roman"/>
          <w:sz w:val="24"/>
        </w:rPr>
        <w:t xml:space="preserve">Žiadosť Ľubomíra Rešutíka ml., bytom Oravská Polhora čs. 131 o odkúpenie CKN parcely č. 2493/16 v k.ú. Oravská Polhora. </w:t>
      </w:r>
    </w:p>
    <w:p w:rsidR="009040B9" w:rsidRDefault="009040B9" w:rsidP="00DF232D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538C1">
        <w:rPr>
          <w:rFonts w:ascii="Times New Roman" w:hAnsi="Times New Roman"/>
          <w:sz w:val="24"/>
        </w:rPr>
        <w:t>Žiadosť Martina Žitniaka, bytom Oravská Polhora čs. 401 o odkúpenie časti parcely C KN 8407/1, zastavaná plocha a nádvorie o výmere 800 m2</w:t>
      </w:r>
      <w:r>
        <w:rPr>
          <w:rFonts w:ascii="Times New Roman" w:hAnsi="Times New Roman"/>
          <w:sz w:val="24"/>
        </w:rPr>
        <w:t xml:space="preserve"> v k.ú. Oravská Polhora.</w:t>
      </w:r>
    </w:p>
    <w:p w:rsidR="00AA143D" w:rsidRDefault="009040B9" w:rsidP="0055054B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Žiadosť Karola Sučáka, bytom Oravská Polhora čs. 713 o odkúpenie časti parcely, ktorá je vedená ako neknihovaná parcela v k.ú. Oravská Polhora.</w:t>
      </w:r>
    </w:p>
    <w:p w:rsidR="00B16A1E" w:rsidRPr="00B16A1E" w:rsidRDefault="00B16A1E" w:rsidP="00B16A1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55054B" w:rsidRPr="004E36C9" w:rsidRDefault="0055054B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Strnál </w:t>
      </w:r>
    </w:p>
    <w:p w:rsidR="0055054B" w:rsidRDefault="00B16A1E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55054B">
        <w:rPr>
          <w:rFonts w:ascii="Times New Roman" w:hAnsi="Times New Roman"/>
          <w:b/>
          <w:sz w:val="24"/>
        </w:rPr>
        <w:tab/>
      </w:r>
      <w:r w:rsidR="0055054B">
        <w:rPr>
          <w:rFonts w:ascii="Times New Roman" w:hAnsi="Times New Roman"/>
          <w:b/>
          <w:sz w:val="24"/>
        </w:rPr>
        <w:tab/>
      </w:r>
      <w:r w:rsidR="0055054B">
        <w:rPr>
          <w:rFonts w:ascii="Times New Roman" w:hAnsi="Times New Roman"/>
          <w:b/>
          <w:sz w:val="24"/>
        </w:rPr>
        <w:tab/>
      </w:r>
      <w:r w:rsidR="0055054B">
        <w:rPr>
          <w:rFonts w:ascii="Times New Roman" w:hAnsi="Times New Roman"/>
          <w:b/>
          <w:sz w:val="24"/>
        </w:rPr>
        <w:tab/>
        <w:t xml:space="preserve">      </w:t>
      </w:r>
      <w:r w:rsidR="0055054B">
        <w:rPr>
          <w:rFonts w:ascii="Times New Roman" w:hAnsi="Times New Roman"/>
          <w:b/>
          <w:sz w:val="24"/>
        </w:rPr>
        <w:tab/>
        <w:t xml:space="preserve">     </w:t>
      </w:r>
      <w:r w:rsidR="0055054B" w:rsidRPr="004E36C9">
        <w:rPr>
          <w:rFonts w:ascii="Times New Roman" w:hAnsi="Times New Roman"/>
          <w:b/>
          <w:sz w:val="24"/>
        </w:rPr>
        <w:t xml:space="preserve">  starosta obce</w:t>
      </w:r>
    </w:p>
    <w:p w:rsidR="00B16A1E" w:rsidRDefault="00B16A1E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 xml:space="preserve">Zapísal: </w:t>
      </w:r>
      <w:r w:rsidR="007E3603">
        <w:rPr>
          <w:rFonts w:ascii="Times New Roman" w:hAnsi="Times New Roman"/>
          <w:sz w:val="24"/>
        </w:rPr>
        <w:t>Ing. Jozef Herud</w:t>
      </w:r>
      <w:r w:rsidRPr="004E36C9">
        <w:rPr>
          <w:rFonts w:ascii="Times New Roman" w:hAnsi="Times New Roman"/>
          <w:sz w:val="24"/>
        </w:rPr>
        <w:t>, poslan</w:t>
      </w:r>
      <w:r w:rsidR="00677E2D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>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710832" w:rsidRDefault="00710832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E87AF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77" w:rsidRDefault="00152877" w:rsidP="00D827EB">
      <w:pPr>
        <w:spacing w:after="0" w:line="240" w:lineRule="auto"/>
      </w:pPr>
      <w:r>
        <w:separator/>
      </w:r>
    </w:p>
  </w:endnote>
  <w:endnote w:type="continuationSeparator" w:id="0">
    <w:p w:rsidR="00152877" w:rsidRDefault="00152877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6315A1">
        <w:pPr>
          <w:pStyle w:val="Pta"/>
          <w:jc w:val="right"/>
        </w:pPr>
        <w:fldSimple w:instr=" PAGE   \* MERGEFORMAT ">
          <w:r w:rsidR="00E87AFF">
            <w:rPr>
              <w:noProof/>
            </w:rPr>
            <w:t>1</w:t>
          </w:r>
        </w:fldSimple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77" w:rsidRDefault="00152877" w:rsidP="00D827EB">
      <w:pPr>
        <w:spacing w:after="0" w:line="240" w:lineRule="auto"/>
      </w:pPr>
      <w:r>
        <w:separator/>
      </w:r>
    </w:p>
  </w:footnote>
  <w:footnote w:type="continuationSeparator" w:id="0">
    <w:p w:rsidR="00152877" w:rsidRDefault="00152877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A"/>
    <w:multiLevelType w:val="hybridMultilevel"/>
    <w:tmpl w:val="AE44E9A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F82"/>
    <w:multiLevelType w:val="hybridMultilevel"/>
    <w:tmpl w:val="7FF67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2E26"/>
    <w:multiLevelType w:val="hybridMultilevel"/>
    <w:tmpl w:val="21BECB6E"/>
    <w:lvl w:ilvl="0" w:tplc="4D7612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0DC8"/>
    <w:multiLevelType w:val="hybridMultilevel"/>
    <w:tmpl w:val="48542388"/>
    <w:lvl w:ilvl="0" w:tplc="320C4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A93688"/>
    <w:multiLevelType w:val="hybridMultilevel"/>
    <w:tmpl w:val="CEAAFAE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C0F0C"/>
    <w:multiLevelType w:val="hybridMultilevel"/>
    <w:tmpl w:val="DBE69A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2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24"/>
  </w:num>
  <w:num w:numId="16">
    <w:abstractNumId w:val="4"/>
  </w:num>
  <w:num w:numId="17">
    <w:abstractNumId w:val="11"/>
  </w:num>
  <w:num w:numId="18">
    <w:abstractNumId w:val="21"/>
  </w:num>
  <w:num w:numId="19">
    <w:abstractNumId w:val="17"/>
  </w:num>
  <w:num w:numId="20">
    <w:abstractNumId w:val="19"/>
  </w:num>
  <w:num w:numId="21">
    <w:abstractNumId w:val="5"/>
  </w:num>
  <w:num w:numId="22">
    <w:abstractNumId w:val="14"/>
  </w:num>
  <w:num w:numId="23">
    <w:abstractNumId w:val="0"/>
  </w:num>
  <w:num w:numId="24">
    <w:abstractNumId w:val="25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CE2"/>
    <w:rsid w:val="00063245"/>
    <w:rsid w:val="000809F8"/>
    <w:rsid w:val="000B69E7"/>
    <w:rsid w:val="000F7F35"/>
    <w:rsid w:val="00104AB8"/>
    <w:rsid w:val="0014635E"/>
    <w:rsid w:val="00152877"/>
    <w:rsid w:val="00196856"/>
    <w:rsid w:val="001D48C8"/>
    <w:rsid w:val="001F462D"/>
    <w:rsid w:val="002232E2"/>
    <w:rsid w:val="00256BD8"/>
    <w:rsid w:val="0027139E"/>
    <w:rsid w:val="002B77CE"/>
    <w:rsid w:val="00425E5E"/>
    <w:rsid w:val="004C22D2"/>
    <w:rsid w:val="005362F4"/>
    <w:rsid w:val="0055054B"/>
    <w:rsid w:val="0059350A"/>
    <w:rsid w:val="005D6169"/>
    <w:rsid w:val="005E7588"/>
    <w:rsid w:val="0060015B"/>
    <w:rsid w:val="006315A1"/>
    <w:rsid w:val="00677E2D"/>
    <w:rsid w:val="006974DF"/>
    <w:rsid w:val="00710832"/>
    <w:rsid w:val="00764221"/>
    <w:rsid w:val="00790EC5"/>
    <w:rsid w:val="007C494E"/>
    <w:rsid w:val="007E3603"/>
    <w:rsid w:val="00850A52"/>
    <w:rsid w:val="00873BE1"/>
    <w:rsid w:val="00880CFA"/>
    <w:rsid w:val="00884B6C"/>
    <w:rsid w:val="00885146"/>
    <w:rsid w:val="00886934"/>
    <w:rsid w:val="00893423"/>
    <w:rsid w:val="008C19EA"/>
    <w:rsid w:val="008F57D4"/>
    <w:rsid w:val="009040B9"/>
    <w:rsid w:val="0095176F"/>
    <w:rsid w:val="00987F1D"/>
    <w:rsid w:val="009A503C"/>
    <w:rsid w:val="00A03683"/>
    <w:rsid w:val="00A16281"/>
    <w:rsid w:val="00A33778"/>
    <w:rsid w:val="00A462B2"/>
    <w:rsid w:val="00A66930"/>
    <w:rsid w:val="00A72937"/>
    <w:rsid w:val="00AA143D"/>
    <w:rsid w:val="00AF1573"/>
    <w:rsid w:val="00B16A1E"/>
    <w:rsid w:val="00B56413"/>
    <w:rsid w:val="00BA234D"/>
    <w:rsid w:val="00C42BAE"/>
    <w:rsid w:val="00C61864"/>
    <w:rsid w:val="00C75B4A"/>
    <w:rsid w:val="00CC30A8"/>
    <w:rsid w:val="00CC4D63"/>
    <w:rsid w:val="00D827EB"/>
    <w:rsid w:val="00DF232D"/>
    <w:rsid w:val="00E34057"/>
    <w:rsid w:val="00E87AFF"/>
    <w:rsid w:val="00EB01FB"/>
    <w:rsid w:val="00F8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76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23A6-3ADE-43B9-B5EE-7657CD99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2016-04-25T12:37:00Z</cp:lastPrinted>
  <dcterms:created xsi:type="dcterms:W3CDTF">2015-03-27T08:56:00Z</dcterms:created>
  <dcterms:modified xsi:type="dcterms:W3CDTF">2016-10-04T12:54:00Z</dcterms:modified>
</cp:coreProperties>
</file>