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3E75" w14:textId="0EAA738D" w:rsidR="00511ACD" w:rsidRPr="00957AC8" w:rsidRDefault="00000000" w:rsidP="006540CD">
      <w:pPr>
        <w:spacing w:before="269" w:after="269" w:line="240" w:lineRule="auto"/>
        <w:rPr>
          <w:rFonts w:cs="Times New Roman"/>
          <w:i/>
          <w:iCs/>
          <w:sz w:val="32"/>
          <w:szCs w:val="28"/>
        </w:rPr>
      </w:pPr>
      <w:r w:rsidRPr="00957AC8">
        <w:rPr>
          <w:rFonts w:eastAsia="Times" w:cs="Times New Roman"/>
          <w:i/>
          <w:iCs/>
          <w:color w:val="000000"/>
          <w:szCs w:val="24"/>
        </w:rPr>
        <w:t xml:space="preserve">Obec Oravská Polhora, na základe samostatnej pôsobnosti podľa článku 68 Ústavy Slovenskej republiky a podľa § 6 </w:t>
      </w:r>
      <w:r w:rsidR="005036C8">
        <w:rPr>
          <w:rFonts w:eastAsia="Times" w:cs="Times New Roman"/>
          <w:i/>
          <w:iCs/>
          <w:color w:val="000000"/>
          <w:szCs w:val="24"/>
        </w:rPr>
        <w:t>a § 11 ods. 4 písm. g)</w:t>
      </w:r>
      <w:r w:rsidRPr="00957AC8">
        <w:rPr>
          <w:rFonts w:eastAsia="Times" w:cs="Times New Roman"/>
          <w:i/>
          <w:iCs/>
          <w:color w:val="000000"/>
          <w:szCs w:val="24"/>
        </w:rPr>
        <w:t xml:space="preserve"> zákona č. 369/1990 Zb. o obecnom zriadení v znení neskorších predpisov </w:t>
      </w:r>
      <w:r w:rsidR="00414263" w:rsidRPr="00414263">
        <w:rPr>
          <w:rFonts w:eastAsia="Times" w:cs="Times New Roman"/>
          <w:i/>
          <w:iCs/>
          <w:color w:val="000000"/>
          <w:szCs w:val="24"/>
        </w:rPr>
        <w:t>a na základe § 81 ods. 8 zákona č. 79/2015 Z. z. o odpadoch a o zmene a doplnení niektorých zákonov v znení neskorších predpisov (ďalej len „zákon o odpadoch“),</w:t>
      </w:r>
      <w:r w:rsidR="00414263">
        <w:rPr>
          <w:rFonts w:eastAsia="Times" w:cs="Times New Roman"/>
          <w:i/>
          <w:iCs/>
          <w:color w:val="000000"/>
          <w:szCs w:val="24"/>
        </w:rPr>
        <w:t xml:space="preserve"> </w:t>
      </w:r>
      <w:r w:rsidR="004439E5">
        <w:rPr>
          <w:rFonts w:eastAsia="Times" w:cs="Times New Roman"/>
          <w:i/>
          <w:iCs/>
          <w:color w:val="000000"/>
          <w:szCs w:val="24"/>
        </w:rPr>
        <w:t xml:space="preserve">vydáva toto </w:t>
      </w:r>
      <w:r w:rsidRPr="00957AC8">
        <w:rPr>
          <w:rFonts w:eastAsia="Times" w:cs="Times New Roman"/>
          <w:i/>
          <w:iCs/>
          <w:color w:val="000000"/>
          <w:szCs w:val="24"/>
        </w:rPr>
        <w:t xml:space="preserve">všeobecne záväzné nariadenie (ďalej </w:t>
      </w:r>
      <w:r w:rsidR="00957AC8">
        <w:rPr>
          <w:rFonts w:eastAsia="Times" w:cs="Times New Roman"/>
          <w:i/>
          <w:iCs/>
          <w:color w:val="000000"/>
          <w:szCs w:val="24"/>
        </w:rPr>
        <w:t>aj</w:t>
      </w:r>
      <w:r w:rsidRPr="00957AC8">
        <w:rPr>
          <w:rFonts w:eastAsia="Times" w:cs="Times New Roman"/>
          <w:i/>
          <w:iCs/>
          <w:color w:val="000000"/>
          <w:szCs w:val="24"/>
        </w:rPr>
        <w:t xml:space="preserve"> VZN).</w:t>
      </w:r>
    </w:p>
    <w:p w14:paraId="1AD20B56" w14:textId="77777777" w:rsidR="00511ACD" w:rsidRDefault="00511ACD">
      <w:pPr>
        <w:spacing w:line="240" w:lineRule="auto"/>
      </w:pPr>
    </w:p>
    <w:p w14:paraId="0709AD66" w14:textId="77777777" w:rsidR="00511ACD" w:rsidRDefault="00000000" w:rsidP="00040927">
      <w:pPr>
        <w:pStyle w:val="Nadpis1"/>
      </w:pPr>
      <w:r>
        <w:t xml:space="preserve">VŠEOBECNE ZÁVÄZNÉ </w:t>
      </w:r>
      <w:r w:rsidRPr="00040927">
        <w:t>NARIADENIE</w:t>
      </w:r>
    </w:p>
    <w:p w14:paraId="229F27C0" w14:textId="77777777" w:rsidR="00F934D3" w:rsidRDefault="00F934D3" w:rsidP="00040927">
      <w:pPr>
        <w:pStyle w:val="Nadpis1"/>
      </w:pPr>
    </w:p>
    <w:p w14:paraId="693BF279" w14:textId="22D5FD03" w:rsidR="00F934D3" w:rsidRPr="00F934D3" w:rsidRDefault="00F934D3" w:rsidP="00040927">
      <w:pPr>
        <w:pStyle w:val="Nadpis1"/>
        <w:rPr>
          <w:color w:val="FF0000"/>
        </w:rPr>
      </w:pPr>
      <w:r w:rsidRPr="00E377A8">
        <w:t xml:space="preserve">č. </w:t>
      </w:r>
      <w:r w:rsidR="00414263">
        <w:t>4</w:t>
      </w:r>
      <w:r w:rsidRPr="00E377A8">
        <w:t>/202</w:t>
      </w:r>
      <w:r w:rsidR="00B354CD">
        <w:t>5</w:t>
      </w:r>
    </w:p>
    <w:p w14:paraId="194DDCA7" w14:textId="0CD19675" w:rsidR="00511ACD" w:rsidRDefault="00957AC8">
      <w:pPr>
        <w:spacing w:before="269" w:after="269" w:line="240" w:lineRule="auto"/>
        <w:jc w:val="center"/>
      </w:pPr>
      <w:r>
        <w:rPr>
          <w:noProof/>
        </w:rPr>
        <w:drawing>
          <wp:inline distT="0" distB="0" distL="0" distR="0" wp14:anchorId="1AAEB555" wp14:editId="3B505CE8">
            <wp:extent cx="1233578" cy="1476648"/>
            <wp:effectExtent l="0" t="0" r="5080" b="0"/>
            <wp:docPr id="285997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439" cy="1490846"/>
                    </a:xfrm>
                    <a:prstGeom prst="rect">
                      <a:avLst/>
                    </a:prstGeom>
                    <a:noFill/>
                    <a:ln>
                      <a:noFill/>
                    </a:ln>
                  </pic:spPr>
                </pic:pic>
              </a:graphicData>
            </a:graphic>
          </wp:inline>
        </w:drawing>
      </w:r>
    </w:p>
    <w:p w14:paraId="5B16A7CA" w14:textId="0A1D4A5A" w:rsidR="00511ACD" w:rsidRPr="00414263" w:rsidRDefault="00414263" w:rsidP="00414263">
      <w:pPr>
        <w:pStyle w:val="Nadpis2"/>
      </w:pPr>
      <w:r w:rsidRPr="009176CD">
        <w:t>o nakladaní s komunálnymi odpadmi</w:t>
      </w:r>
      <w:r>
        <w:t xml:space="preserve"> </w:t>
      </w:r>
      <w:r w:rsidRPr="009176CD">
        <w:t>a s drobnými stavebnými odpadmi</w:t>
      </w:r>
      <w:r>
        <w:t xml:space="preserve"> </w:t>
      </w:r>
      <w:r w:rsidRPr="009176CD">
        <w:t>na území obce Oravská Polhora</w:t>
      </w:r>
    </w:p>
    <w:p w14:paraId="4C68DF16" w14:textId="77777777" w:rsidR="00785300" w:rsidRDefault="00785300" w:rsidP="00785300">
      <w:pPr>
        <w:rPr>
          <w:sz w:val="28"/>
          <w:szCs w:val="28"/>
        </w:rPr>
      </w:pPr>
    </w:p>
    <w:p w14:paraId="2DCEE7B2" w14:textId="7D318865" w:rsidR="00623C42" w:rsidRDefault="00623C42" w:rsidP="00623C42">
      <w:pPr>
        <w:pStyle w:val="Nadpis1"/>
      </w:pPr>
      <w:r>
        <w:t>PRVÁ ČASŤ</w:t>
      </w:r>
    </w:p>
    <w:p w14:paraId="375BE4E8" w14:textId="06EAAB3A" w:rsidR="00623C42" w:rsidRPr="00007929" w:rsidRDefault="00623C42" w:rsidP="00623C42">
      <w:pPr>
        <w:pStyle w:val="Nadpis1"/>
      </w:pPr>
      <w:r>
        <w:t>ÚVODNÉ USTANOVENIA</w:t>
      </w:r>
    </w:p>
    <w:p w14:paraId="6E43205D" w14:textId="74D79BFD" w:rsidR="00785300" w:rsidRPr="001C27B8" w:rsidRDefault="00785300" w:rsidP="00834CC3">
      <w:pPr>
        <w:pStyle w:val="Nadpis1"/>
      </w:pPr>
      <w:r w:rsidRPr="001C27B8">
        <w:t>§1</w:t>
      </w:r>
    </w:p>
    <w:p w14:paraId="203D73AB" w14:textId="798DB919" w:rsidR="00785300" w:rsidRPr="002E1971" w:rsidRDefault="00785300" w:rsidP="00C240A7">
      <w:pPr>
        <w:pStyle w:val="Nadpis1"/>
      </w:pPr>
      <w:r w:rsidRPr="002E1971">
        <w:t xml:space="preserve">Predmet </w:t>
      </w:r>
      <w:r>
        <w:t>VZN</w:t>
      </w:r>
    </w:p>
    <w:p w14:paraId="708B1F8A" w14:textId="70C0B6AE" w:rsidR="00785300" w:rsidRPr="00007929" w:rsidRDefault="00785300">
      <w:pPr>
        <w:numPr>
          <w:ilvl w:val="0"/>
          <w:numId w:val="20"/>
        </w:numPr>
        <w:ind w:left="426" w:hanging="426"/>
        <w:rPr>
          <w:szCs w:val="24"/>
        </w:rPr>
      </w:pPr>
      <w:r w:rsidRPr="00007929">
        <w:rPr>
          <w:szCs w:val="24"/>
        </w:rPr>
        <w:t xml:space="preserve">Toto </w:t>
      </w:r>
      <w:r>
        <w:rPr>
          <w:szCs w:val="24"/>
        </w:rPr>
        <w:t>VZN</w:t>
      </w:r>
      <w:r w:rsidRPr="00007929">
        <w:rPr>
          <w:szCs w:val="24"/>
        </w:rPr>
        <w:t xml:space="preserve"> upravuje podrobnosti o nakladaní s komunálnymi odpadmi a drobnými stavebnými odpadmi, najmä ich zber</w:t>
      </w:r>
      <w:r>
        <w:rPr>
          <w:szCs w:val="24"/>
        </w:rPr>
        <w:t>e</w:t>
      </w:r>
      <w:r w:rsidRPr="00007929">
        <w:rPr>
          <w:szCs w:val="24"/>
        </w:rPr>
        <w:t xml:space="preserve"> a preprav</w:t>
      </w:r>
      <w:r>
        <w:rPr>
          <w:szCs w:val="24"/>
        </w:rPr>
        <w:t>e</w:t>
      </w:r>
      <w:r w:rsidRPr="00007929">
        <w:rPr>
          <w:szCs w:val="24"/>
        </w:rPr>
        <w:t xml:space="preserve"> na území obce </w:t>
      </w:r>
      <w:r>
        <w:rPr>
          <w:szCs w:val="24"/>
        </w:rPr>
        <w:t xml:space="preserve">Oravská Polhora </w:t>
      </w:r>
      <w:r w:rsidRPr="00007929">
        <w:rPr>
          <w:szCs w:val="24"/>
        </w:rPr>
        <w:t xml:space="preserve"> (ďalej </w:t>
      </w:r>
      <w:r>
        <w:rPr>
          <w:szCs w:val="24"/>
        </w:rPr>
        <w:t>aj</w:t>
      </w:r>
      <w:r w:rsidRPr="00007929">
        <w:rPr>
          <w:szCs w:val="24"/>
        </w:rPr>
        <w:t xml:space="preserve"> „obec“). Podrobnosti o nakladaní sa vzťahujú na:</w:t>
      </w:r>
    </w:p>
    <w:p w14:paraId="2445E8B8" w14:textId="77777777" w:rsidR="00785300" w:rsidRPr="00007929" w:rsidRDefault="00785300">
      <w:pPr>
        <w:numPr>
          <w:ilvl w:val="0"/>
          <w:numId w:val="1"/>
        </w:numPr>
        <w:rPr>
          <w:szCs w:val="24"/>
        </w:rPr>
      </w:pPr>
      <w:r w:rsidRPr="00007929">
        <w:rPr>
          <w:szCs w:val="24"/>
        </w:rPr>
        <w:t>zmesový komunálny odpad a</w:t>
      </w:r>
      <w:r>
        <w:rPr>
          <w:szCs w:val="24"/>
        </w:rPr>
        <w:t> </w:t>
      </w:r>
      <w:r w:rsidRPr="00007929">
        <w:rPr>
          <w:szCs w:val="24"/>
        </w:rPr>
        <w:t>drobný</w:t>
      </w:r>
      <w:r>
        <w:rPr>
          <w:szCs w:val="24"/>
        </w:rPr>
        <w:t xml:space="preserve"> </w:t>
      </w:r>
      <w:r w:rsidRPr="00007929">
        <w:rPr>
          <w:szCs w:val="24"/>
        </w:rPr>
        <w:t>stavebný</w:t>
      </w:r>
      <w:r>
        <w:rPr>
          <w:szCs w:val="24"/>
        </w:rPr>
        <w:t xml:space="preserve"> </w:t>
      </w:r>
      <w:r w:rsidRPr="00007929">
        <w:rPr>
          <w:szCs w:val="24"/>
        </w:rPr>
        <w:t xml:space="preserve">odpad, </w:t>
      </w:r>
    </w:p>
    <w:p w14:paraId="28FDB0CA" w14:textId="77777777" w:rsidR="00785300" w:rsidRPr="00007929" w:rsidRDefault="00785300">
      <w:pPr>
        <w:numPr>
          <w:ilvl w:val="0"/>
          <w:numId w:val="1"/>
        </w:numPr>
        <w:rPr>
          <w:szCs w:val="24"/>
        </w:rPr>
      </w:pPr>
      <w:r w:rsidRPr="00007929">
        <w:rPr>
          <w:szCs w:val="24"/>
        </w:rPr>
        <w:t xml:space="preserve">biologicky rozložiteľný komunálny odpad, </w:t>
      </w:r>
    </w:p>
    <w:p w14:paraId="2773F5F9" w14:textId="77777777" w:rsidR="00785300" w:rsidRPr="00007929" w:rsidRDefault="00785300">
      <w:pPr>
        <w:numPr>
          <w:ilvl w:val="0"/>
          <w:numId w:val="1"/>
        </w:numPr>
        <w:rPr>
          <w:szCs w:val="24"/>
        </w:rPr>
      </w:pPr>
      <w:r w:rsidRPr="00007929">
        <w:rPr>
          <w:szCs w:val="24"/>
        </w:rPr>
        <w:t xml:space="preserve">biologicky rozložiteľný kuchynský odpad a reštauračný odpad od prevádzkovateľa kuchyne, </w:t>
      </w:r>
    </w:p>
    <w:p w14:paraId="26B01AF7" w14:textId="77777777" w:rsidR="00785300" w:rsidRPr="00007929" w:rsidRDefault="00785300">
      <w:pPr>
        <w:numPr>
          <w:ilvl w:val="0"/>
          <w:numId w:val="1"/>
        </w:numPr>
        <w:rPr>
          <w:szCs w:val="24"/>
        </w:rPr>
      </w:pPr>
      <w:r w:rsidRPr="00007929">
        <w:rPr>
          <w:szCs w:val="24"/>
        </w:rPr>
        <w:t>triedené zložky komunáln</w:t>
      </w:r>
      <w:r>
        <w:rPr>
          <w:szCs w:val="24"/>
        </w:rPr>
        <w:t>eho</w:t>
      </w:r>
      <w:r w:rsidRPr="00007929">
        <w:rPr>
          <w:szCs w:val="24"/>
        </w:rPr>
        <w:t xml:space="preserve"> odpad</w:t>
      </w:r>
      <w:r>
        <w:rPr>
          <w:szCs w:val="24"/>
        </w:rPr>
        <w:t>u</w:t>
      </w:r>
      <w:r w:rsidRPr="00007929">
        <w:rPr>
          <w:szCs w:val="24"/>
        </w:rPr>
        <w:t>, najmä zber:</w:t>
      </w:r>
    </w:p>
    <w:p w14:paraId="4D073079" w14:textId="77777777" w:rsidR="00785300" w:rsidRPr="00007929" w:rsidRDefault="00785300">
      <w:pPr>
        <w:numPr>
          <w:ilvl w:val="0"/>
          <w:numId w:val="2"/>
        </w:numPr>
        <w:rPr>
          <w:szCs w:val="24"/>
        </w:rPr>
      </w:pPr>
      <w:proofErr w:type="spellStart"/>
      <w:r w:rsidRPr="00007929">
        <w:rPr>
          <w:szCs w:val="24"/>
        </w:rPr>
        <w:t>elektroodpadov</w:t>
      </w:r>
      <w:proofErr w:type="spellEnd"/>
      <w:r w:rsidRPr="00007929">
        <w:rPr>
          <w:szCs w:val="24"/>
        </w:rPr>
        <w:t xml:space="preserve"> z domácností, </w:t>
      </w:r>
    </w:p>
    <w:p w14:paraId="27DB7B62" w14:textId="77777777" w:rsidR="00785300" w:rsidRPr="00007929" w:rsidRDefault="00785300">
      <w:pPr>
        <w:numPr>
          <w:ilvl w:val="0"/>
          <w:numId w:val="2"/>
        </w:numPr>
        <w:rPr>
          <w:szCs w:val="24"/>
        </w:rPr>
      </w:pPr>
      <w:r w:rsidRPr="00007929">
        <w:rPr>
          <w:szCs w:val="24"/>
        </w:rPr>
        <w:t xml:space="preserve">odpadov z obalov a odpadov z neobalových výrobkov, </w:t>
      </w:r>
    </w:p>
    <w:p w14:paraId="2A1927E2" w14:textId="77777777" w:rsidR="00785300" w:rsidRPr="00007929" w:rsidRDefault="00785300">
      <w:pPr>
        <w:numPr>
          <w:ilvl w:val="0"/>
          <w:numId w:val="2"/>
        </w:numPr>
        <w:rPr>
          <w:szCs w:val="24"/>
        </w:rPr>
      </w:pPr>
      <w:r w:rsidRPr="00007929">
        <w:rPr>
          <w:szCs w:val="24"/>
        </w:rPr>
        <w:t xml:space="preserve">použitých prenosných batérií a akumulátorov a automobilových  batérií a akumulátorov, </w:t>
      </w:r>
    </w:p>
    <w:p w14:paraId="221BD54E" w14:textId="77777777" w:rsidR="00785300" w:rsidRPr="00007929" w:rsidRDefault="00785300">
      <w:pPr>
        <w:numPr>
          <w:ilvl w:val="0"/>
          <w:numId w:val="2"/>
        </w:numPr>
        <w:rPr>
          <w:szCs w:val="24"/>
        </w:rPr>
      </w:pPr>
      <w:r w:rsidRPr="00007929">
        <w:rPr>
          <w:szCs w:val="24"/>
        </w:rPr>
        <w:lastRenderedPageBreak/>
        <w:t xml:space="preserve">veterinárnych liekov a humánnych liekov, </w:t>
      </w:r>
    </w:p>
    <w:p w14:paraId="550560FF" w14:textId="4401E25B" w:rsidR="00785300" w:rsidRPr="00785300" w:rsidRDefault="00785300">
      <w:pPr>
        <w:numPr>
          <w:ilvl w:val="0"/>
          <w:numId w:val="2"/>
        </w:numPr>
        <w:rPr>
          <w:szCs w:val="24"/>
        </w:rPr>
      </w:pPr>
      <w:r w:rsidRPr="00007929">
        <w:rPr>
          <w:szCs w:val="24"/>
        </w:rPr>
        <w:t>j</w:t>
      </w:r>
      <w:r>
        <w:rPr>
          <w:szCs w:val="24"/>
        </w:rPr>
        <w:t>edlých olejov a tukov</w:t>
      </w:r>
      <w:r w:rsidRPr="00007929">
        <w:rPr>
          <w:szCs w:val="24"/>
        </w:rPr>
        <w:t xml:space="preserve">.   </w:t>
      </w:r>
    </w:p>
    <w:p w14:paraId="4A66ED67" w14:textId="77777777" w:rsidR="00785300" w:rsidRDefault="00785300">
      <w:pPr>
        <w:numPr>
          <w:ilvl w:val="0"/>
          <w:numId w:val="20"/>
        </w:numPr>
        <w:ind w:left="426" w:hanging="426"/>
        <w:rPr>
          <w:szCs w:val="24"/>
        </w:rPr>
      </w:pPr>
      <w:r>
        <w:rPr>
          <w:szCs w:val="24"/>
        </w:rPr>
        <w:t>VZN</w:t>
      </w:r>
      <w:r w:rsidRPr="00007929">
        <w:rPr>
          <w:szCs w:val="24"/>
        </w:rPr>
        <w:t xml:space="preserve"> ďalej upravuje spôsob:</w:t>
      </w:r>
    </w:p>
    <w:p w14:paraId="69AE6F4B" w14:textId="77777777" w:rsidR="00785300" w:rsidRPr="00007929" w:rsidRDefault="00785300">
      <w:pPr>
        <w:numPr>
          <w:ilvl w:val="0"/>
          <w:numId w:val="3"/>
        </w:numPr>
        <w:rPr>
          <w:szCs w:val="24"/>
        </w:rPr>
      </w:pPr>
      <w:r w:rsidRPr="00007929">
        <w:rPr>
          <w:szCs w:val="24"/>
        </w:rPr>
        <w:t>zberu objemného odpadu a odpadu z domácnosti s obsahom škodlivých látok,</w:t>
      </w:r>
    </w:p>
    <w:p w14:paraId="63F07925" w14:textId="77777777" w:rsidR="00785300" w:rsidRPr="00007929" w:rsidRDefault="00785300">
      <w:pPr>
        <w:numPr>
          <w:ilvl w:val="0"/>
          <w:numId w:val="3"/>
        </w:numPr>
        <w:rPr>
          <w:szCs w:val="24"/>
        </w:rPr>
      </w:pPr>
      <w:r w:rsidRPr="00007929">
        <w:rPr>
          <w:szCs w:val="24"/>
        </w:rPr>
        <w:t xml:space="preserve">nahlasovania nezákonne umiestneného odpadu, </w:t>
      </w:r>
    </w:p>
    <w:p w14:paraId="1B6465AC" w14:textId="77777777" w:rsidR="00785300" w:rsidRPr="00007929" w:rsidRDefault="00785300">
      <w:pPr>
        <w:numPr>
          <w:ilvl w:val="0"/>
          <w:numId w:val="3"/>
        </w:numPr>
        <w:rPr>
          <w:szCs w:val="24"/>
        </w:rPr>
      </w:pPr>
      <w:r w:rsidRPr="00007929">
        <w:rPr>
          <w:szCs w:val="24"/>
        </w:rPr>
        <w:t>zberu drobn</w:t>
      </w:r>
      <w:r>
        <w:rPr>
          <w:szCs w:val="24"/>
        </w:rPr>
        <w:t xml:space="preserve">ého stavebného </w:t>
      </w:r>
      <w:r w:rsidRPr="00007929">
        <w:rPr>
          <w:szCs w:val="24"/>
        </w:rPr>
        <w:t>odpad</w:t>
      </w:r>
      <w:r>
        <w:rPr>
          <w:szCs w:val="24"/>
        </w:rPr>
        <w:t>u</w:t>
      </w:r>
      <w:r w:rsidRPr="00007929">
        <w:rPr>
          <w:szCs w:val="24"/>
        </w:rPr>
        <w:t>.</w:t>
      </w:r>
    </w:p>
    <w:p w14:paraId="759D3A2B" w14:textId="77777777" w:rsidR="00785300" w:rsidRPr="001C27B8" w:rsidRDefault="00785300" w:rsidP="00C240A7">
      <w:pPr>
        <w:pStyle w:val="Nadpis1"/>
      </w:pPr>
      <w:r>
        <w:t>§2</w:t>
      </w:r>
    </w:p>
    <w:p w14:paraId="2BCD76CA" w14:textId="77777777" w:rsidR="00785300" w:rsidRPr="002E1971" w:rsidRDefault="00785300" w:rsidP="00C240A7">
      <w:pPr>
        <w:pStyle w:val="Nadpis1"/>
        <w:rPr>
          <w:lang w:eastAsia="en-US"/>
        </w:rPr>
      </w:pPr>
      <w:r w:rsidRPr="002E1971">
        <w:rPr>
          <w:lang w:eastAsia="en-US"/>
        </w:rPr>
        <w:t>Hierarchia odpadového hospodárstva</w:t>
      </w:r>
    </w:p>
    <w:p w14:paraId="0452DDE8" w14:textId="77777777" w:rsidR="00785300" w:rsidRDefault="00785300">
      <w:pPr>
        <w:pStyle w:val="Odsekzoznamu"/>
        <w:numPr>
          <w:ilvl w:val="0"/>
          <w:numId w:val="23"/>
        </w:numPr>
        <w:ind w:left="426" w:hanging="426"/>
        <w:rPr>
          <w:lang w:eastAsia="en-US"/>
        </w:rPr>
      </w:pPr>
      <w:r w:rsidRPr="00007929">
        <w:rPr>
          <w:lang w:eastAsia="en-US"/>
        </w:rPr>
        <w:t xml:space="preserve">V odpadovom hospodárstve so záväznosťou poradia priorít sa uplatňuje táto hierarchia odpadového hospodárstva: </w:t>
      </w:r>
    </w:p>
    <w:p w14:paraId="7A17BB6F" w14:textId="5E8EFCA7" w:rsidR="00785300" w:rsidRPr="000570D9" w:rsidRDefault="00785300">
      <w:pPr>
        <w:pStyle w:val="Odsekzoznamu"/>
        <w:numPr>
          <w:ilvl w:val="1"/>
          <w:numId w:val="25"/>
        </w:numPr>
        <w:ind w:left="851" w:hanging="425"/>
        <w:rPr>
          <w:lang w:eastAsia="en-US"/>
        </w:rPr>
      </w:pPr>
      <w:r w:rsidRPr="000570D9">
        <w:rPr>
          <w:lang w:eastAsia="en-US"/>
        </w:rPr>
        <w:t>predchádzanie vzniku odpadu</w:t>
      </w:r>
      <w:r>
        <w:rPr>
          <w:lang w:eastAsia="en-US"/>
        </w:rPr>
        <w:t>,</w:t>
      </w:r>
    </w:p>
    <w:p w14:paraId="7B7E8D54" w14:textId="77777777" w:rsidR="00785300" w:rsidRDefault="00785300">
      <w:pPr>
        <w:pStyle w:val="Odsekzoznamu"/>
        <w:numPr>
          <w:ilvl w:val="1"/>
          <w:numId w:val="25"/>
        </w:numPr>
        <w:ind w:left="851" w:hanging="425"/>
        <w:rPr>
          <w:lang w:eastAsia="en-US"/>
        </w:rPr>
      </w:pPr>
      <w:r>
        <w:rPr>
          <w:lang w:eastAsia="en-US"/>
        </w:rPr>
        <w:t>príprava na opätovné použitie,</w:t>
      </w:r>
    </w:p>
    <w:p w14:paraId="4100C108" w14:textId="77777777" w:rsidR="00785300" w:rsidRDefault="00785300">
      <w:pPr>
        <w:pStyle w:val="Odsekzoznamu"/>
        <w:numPr>
          <w:ilvl w:val="1"/>
          <w:numId w:val="25"/>
        </w:numPr>
        <w:ind w:left="851" w:hanging="425"/>
        <w:rPr>
          <w:lang w:eastAsia="en-US"/>
        </w:rPr>
      </w:pPr>
      <w:r>
        <w:rPr>
          <w:lang w:eastAsia="en-US"/>
        </w:rPr>
        <w:t>recyklácia,</w:t>
      </w:r>
    </w:p>
    <w:p w14:paraId="54FA30F0" w14:textId="77777777" w:rsidR="00785300" w:rsidRDefault="00785300">
      <w:pPr>
        <w:pStyle w:val="Odsekzoznamu"/>
        <w:numPr>
          <w:ilvl w:val="1"/>
          <w:numId w:val="25"/>
        </w:numPr>
        <w:ind w:left="851" w:hanging="425"/>
        <w:rPr>
          <w:lang w:eastAsia="en-US"/>
        </w:rPr>
      </w:pPr>
      <w:r w:rsidRPr="000570D9">
        <w:rPr>
          <w:lang w:eastAsia="en-US"/>
        </w:rPr>
        <w:t>iné zhodnocovanie</w:t>
      </w:r>
      <w:r>
        <w:rPr>
          <w:lang w:eastAsia="en-US"/>
        </w:rPr>
        <w:t xml:space="preserve"> (</w:t>
      </w:r>
      <w:r w:rsidRPr="000570D9">
        <w:rPr>
          <w:lang w:eastAsia="en-US"/>
        </w:rPr>
        <w:t>napr</w:t>
      </w:r>
      <w:r>
        <w:rPr>
          <w:lang w:eastAsia="en-US"/>
        </w:rPr>
        <w:t>. energetické zhodnocovanie),</w:t>
      </w:r>
    </w:p>
    <w:p w14:paraId="79FA0C57" w14:textId="3F893242" w:rsidR="00785300" w:rsidRPr="00007929" w:rsidRDefault="00785300">
      <w:pPr>
        <w:pStyle w:val="Odsekzoznamu"/>
        <w:numPr>
          <w:ilvl w:val="1"/>
          <w:numId w:val="25"/>
        </w:numPr>
        <w:ind w:left="851" w:hanging="425"/>
        <w:rPr>
          <w:lang w:eastAsia="en-US"/>
        </w:rPr>
      </w:pPr>
      <w:r w:rsidRPr="000570D9">
        <w:rPr>
          <w:lang w:eastAsia="en-US"/>
        </w:rPr>
        <w:t xml:space="preserve">zneškodňovanie. </w:t>
      </w:r>
    </w:p>
    <w:p w14:paraId="230D000F" w14:textId="6B5BBBB9" w:rsidR="00785300" w:rsidRPr="00623C42" w:rsidRDefault="00785300">
      <w:pPr>
        <w:pStyle w:val="Odsekzoznamu"/>
        <w:numPr>
          <w:ilvl w:val="0"/>
          <w:numId w:val="23"/>
        </w:numPr>
        <w:ind w:left="426" w:hanging="426"/>
        <w:rPr>
          <w:lang w:eastAsia="en-US"/>
        </w:rPr>
      </w:pPr>
      <w:r w:rsidRPr="00007929">
        <w:rPr>
          <w:lang w:eastAsia="en-US"/>
        </w:rPr>
        <w:t>Hierarchia odpadového hospodárstva je záväzná. Odkloniť sa od nej je možné iba pre určité prúdy odpadov v prípade, ak je to odôvodnené úvahami o životnom cykle vo vzťahu k celkovým vplyvom vzniku a nakladania s takým odpadom a ak to ustanoví zákon o odpadoch alebo osobitný predpis.</w:t>
      </w:r>
    </w:p>
    <w:p w14:paraId="44C7F5D9" w14:textId="19531D2F" w:rsidR="00785300" w:rsidRPr="007830BB" w:rsidRDefault="00785300" w:rsidP="00834CC3">
      <w:pPr>
        <w:pStyle w:val="Nadpis1"/>
        <w:rPr>
          <w:lang w:eastAsia="en-US"/>
        </w:rPr>
      </w:pPr>
      <w:r>
        <w:rPr>
          <w:lang w:eastAsia="en-US"/>
        </w:rPr>
        <w:t>§</w:t>
      </w:r>
      <w:r w:rsidR="00623C42">
        <w:rPr>
          <w:lang w:eastAsia="en-US"/>
        </w:rPr>
        <w:t>3</w:t>
      </w:r>
    </w:p>
    <w:p w14:paraId="462F5ABA" w14:textId="77777777" w:rsidR="00785300" w:rsidRPr="002E1971" w:rsidRDefault="00785300" w:rsidP="00834CC3">
      <w:pPr>
        <w:pStyle w:val="Nadpis1"/>
      </w:pPr>
      <w:r w:rsidRPr="002E1971">
        <w:t>Vymedzenie základných pojmov</w:t>
      </w:r>
    </w:p>
    <w:p w14:paraId="21B863B2" w14:textId="77777777" w:rsidR="00785300" w:rsidRDefault="00785300">
      <w:pPr>
        <w:pStyle w:val="Odsekzoznamu"/>
        <w:numPr>
          <w:ilvl w:val="0"/>
          <w:numId w:val="24"/>
        </w:numPr>
        <w:ind w:left="426" w:hanging="426"/>
      </w:pPr>
      <w:r w:rsidRPr="00623C42">
        <w:rPr>
          <w:b/>
        </w:rPr>
        <w:t>Odpad</w:t>
      </w:r>
      <w:r w:rsidRPr="007830BB">
        <w:t xml:space="preserve"> - je hnuteľná vec alebo látka, ktorej sa jej držiteľ zbavuje, chce sa jej zbaviť alebo je v</w:t>
      </w:r>
      <w:r>
        <w:t xml:space="preserve"> </w:t>
      </w:r>
      <w:r w:rsidRPr="007830BB">
        <w:t>súlade s</w:t>
      </w:r>
      <w:r>
        <w:t>o</w:t>
      </w:r>
      <w:r w:rsidRPr="007830BB">
        <w:t xml:space="preserve"> zákonom</w:t>
      </w:r>
      <w:r>
        <w:t xml:space="preserve"> o odpadoch</w:t>
      </w:r>
      <w:r w:rsidRPr="007830BB">
        <w:t xml:space="preserve"> alebo osobitnými predpismi povinný sa jej zbaviť.</w:t>
      </w:r>
    </w:p>
    <w:p w14:paraId="39D55A23" w14:textId="77777777" w:rsidR="00785300" w:rsidRDefault="00785300">
      <w:pPr>
        <w:pStyle w:val="Odsekzoznamu"/>
        <w:numPr>
          <w:ilvl w:val="0"/>
          <w:numId w:val="24"/>
        </w:numPr>
        <w:ind w:left="426" w:hanging="426"/>
      </w:pPr>
      <w:r w:rsidRPr="00623C42">
        <w:rPr>
          <w:b/>
        </w:rPr>
        <w:t>Biologicky rozložiteľný odpad</w:t>
      </w:r>
      <w:r w:rsidRPr="007830BB">
        <w:t xml:space="preserve"> - je odpad, ktorý je schopný rozložiť sa anaeróbnym spôsobom alebo aeróbnym spôsobom, ako je najmä odpad z potravín, odpad z papiera a lepenky, odpad zo záhrad a parkov.</w:t>
      </w:r>
    </w:p>
    <w:p w14:paraId="48EFCC94" w14:textId="77777777" w:rsidR="00785300" w:rsidRDefault="00785300">
      <w:pPr>
        <w:pStyle w:val="Odsekzoznamu"/>
        <w:numPr>
          <w:ilvl w:val="0"/>
          <w:numId w:val="24"/>
        </w:numPr>
        <w:ind w:left="426" w:hanging="426"/>
      </w:pPr>
      <w:r w:rsidRPr="00623C42">
        <w:rPr>
          <w:b/>
        </w:rPr>
        <w:t>Nebezpečný odpad</w:t>
      </w:r>
      <w:r w:rsidRPr="00BE2F2E">
        <w:t xml:space="preserve"> - je odpad, ktorý má aspoň jednu nebezpečnú vlastnosť uvedenú v</w:t>
      </w:r>
      <w:r>
        <w:t> </w:t>
      </w:r>
      <w:r w:rsidRPr="00BE2F2E">
        <w:t>prílohe</w:t>
      </w:r>
      <w:r>
        <w:t xml:space="preserve"> </w:t>
      </w:r>
      <w:r w:rsidRPr="00BE2F2E">
        <w:t>osobitného predpisu</w:t>
      </w:r>
      <w:r>
        <w:t>.</w:t>
      </w:r>
    </w:p>
    <w:p w14:paraId="328817C4" w14:textId="77777777" w:rsidR="00785300" w:rsidRPr="00623C42" w:rsidRDefault="00785300">
      <w:pPr>
        <w:pStyle w:val="Odsekzoznamu"/>
        <w:numPr>
          <w:ilvl w:val="0"/>
          <w:numId w:val="24"/>
        </w:numPr>
        <w:ind w:left="426" w:hanging="426"/>
        <w:rPr>
          <w:b/>
        </w:rPr>
      </w:pPr>
      <w:r w:rsidRPr="00623C42">
        <w:rPr>
          <w:b/>
        </w:rPr>
        <w:t>Komunálne odpady</w:t>
      </w:r>
      <w:r w:rsidRPr="00B71A0E">
        <w:t xml:space="preserve"> - sú odpady z domácnosti vznikajúce na území obce pri činnosti fyzických osôb a odpady podobných vlastností a zloženia, ktorých pôvodcom je právnická osoba alebo fyzická osoba - podnikateľ.</w:t>
      </w:r>
    </w:p>
    <w:p w14:paraId="2A04976A" w14:textId="77777777" w:rsidR="00785300" w:rsidRPr="00623C42" w:rsidRDefault="00785300">
      <w:pPr>
        <w:pStyle w:val="Odsekzoznamu"/>
        <w:numPr>
          <w:ilvl w:val="0"/>
          <w:numId w:val="24"/>
        </w:numPr>
        <w:ind w:left="426" w:hanging="426"/>
        <w:rPr>
          <w:b/>
        </w:rPr>
      </w:pPr>
      <w:r w:rsidRPr="00623C42">
        <w:rPr>
          <w:b/>
        </w:rPr>
        <w:t xml:space="preserve">Zložka komunálnych odpadov </w:t>
      </w:r>
      <w:r w:rsidRPr="00C07738">
        <w:t>- je ich časť, ktorú možno mechanicky oddeliť a zaradiť ako samostatný druh odpadu.</w:t>
      </w:r>
    </w:p>
    <w:p w14:paraId="0D3195DA" w14:textId="77777777" w:rsidR="00785300" w:rsidRPr="00623C42" w:rsidRDefault="00785300">
      <w:pPr>
        <w:pStyle w:val="Odsekzoznamu"/>
        <w:numPr>
          <w:ilvl w:val="0"/>
          <w:numId w:val="24"/>
        </w:numPr>
        <w:ind w:left="426" w:hanging="426"/>
        <w:rPr>
          <w:b/>
        </w:rPr>
      </w:pPr>
      <w:r w:rsidRPr="00623C42">
        <w:rPr>
          <w:b/>
        </w:rPr>
        <w:lastRenderedPageBreak/>
        <w:t>Triedený zber komunálnych odpadov</w:t>
      </w:r>
      <w:r w:rsidRPr="00CD5785">
        <w:t xml:space="preserve"> - je činnosť, pri ktorej sa oddelene zbierajú zložky komunálnych odpadov.</w:t>
      </w:r>
    </w:p>
    <w:p w14:paraId="424E8597" w14:textId="77777777" w:rsidR="00785300" w:rsidRPr="00623C42" w:rsidRDefault="00785300">
      <w:pPr>
        <w:pStyle w:val="Odsekzoznamu"/>
        <w:numPr>
          <w:ilvl w:val="0"/>
          <w:numId w:val="24"/>
        </w:numPr>
        <w:ind w:left="426" w:hanging="426"/>
        <w:rPr>
          <w:b/>
        </w:rPr>
      </w:pPr>
      <w:r w:rsidRPr="00623C42">
        <w:rPr>
          <w:b/>
        </w:rPr>
        <w:t xml:space="preserve">Zmesový komunálny odpad </w:t>
      </w:r>
      <w:r w:rsidRPr="00CD5785">
        <w:t>- je nevytriedený komunálny odpad alebo komunálny odpad po vytriedení zložiek komunálneho odpadu.</w:t>
      </w:r>
    </w:p>
    <w:p w14:paraId="5967D0F0" w14:textId="77777777" w:rsidR="00785300" w:rsidRDefault="00785300">
      <w:pPr>
        <w:pStyle w:val="Odsekzoznamu"/>
        <w:numPr>
          <w:ilvl w:val="0"/>
          <w:numId w:val="24"/>
        </w:numPr>
        <w:ind w:left="426" w:hanging="426"/>
      </w:pPr>
      <w:r w:rsidRPr="00623C42">
        <w:rPr>
          <w:b/>
        </w:rPr>
        <w:t xml:space="preserve">Drobný stavebný odpad </w:t>
      </w:r>
      <w:r w:rsidRPr="00D216AF">
        <w:t>- je odpad z bežných udržiavacích prác vykonávaných fyzickou osobou alebo pre fyzickú osobu, za ktorý sa platí miestny poplatok za komunálne odpady a drobné stavebné odpady.</w:t>
      </w:r>
    </w:p>
    <w:p w14:paraId="7EC77448" w14:textId="77777777" w:rsidR="00785300" w:rsidRPr="00623C42" w:rsidRDefault="00785300">
      <w:pPr>
        <w:pStyle w:val="Odsekzoznamu"/>
        <w:numPr>
          <w:ilvl w:val="0"/>
          <w:numId w:val="24"/>
        </w:numPr>
        <w:ind w:left="426" w:hanging="426"/>
        <w:rPr>
          <w:b/>
        </w:rPr>
      </w:pPr>
      <w:r w:rsidRPr="00623C42">
        <w:rPr>
          <w:b/>
        </w:rPr>
        <w:t xml:space="preserve">Zberná nádoba </w:t>
      </w:r>
      <w:r w:rsidRPr="00422681">
        <w:t>- je nádoba alebo vrece určená týmto všeobecne záväzným nariadením na zber zmesového komunálneho odpadu alebo zber vytriedených zložiek komunálneho odpadu.</w:t>
      </w:r>
    </w:p>
    <w:p w14:paraId="44C4D9FA" w14:textId="77777777" w:rsidR="00785300" w:rsidRPr="00623C42" w:rsidRDefault="00785300">
      <w:pPr>
        <w:pStyle w:val="Odsekzoznamu"/>
        <w:numPr>
          <w:ilvl w:val="0"/>
          <w:numId w:val="24"/>
        </w:numPr>
        <w:ind w:left="426" w:hanging="426"/>
        <w:rPr>
          <w:b/>
        </w:rPr>
      </w:pPr>
      <w:r w:rsidRPr="00623C42">
        <w:rPr>
          <w:b/>
        </w:rPr>
        <w:t xml:space="preserve">Kalendárový zber </w:t>
      </w:r>
      <w:r w:rsidRPr="00422681">
        <w:t>- je zber oddelene zbieranej zložky komunálneho odpadu v určenom čase, ktorú určí obec vo všeobecne záväznom nariadení. Tento zber spočíva v pristavení vozidla alebo zberných nádob v určitom čase najviac na jeden deň, pričom obec o tomto zbere informuje obyvateľov vopred spôsobom v mieste obvyklým.</w:t>
      </w:r>
    </w:p>
    <w:p w14:paraId="4EEB3458" w14:textId="77777777" w:rsidR="00785300" w:rsidRDefault="00785300">
      <w:pPr>
        <w:pStyle w:val="Odsekzoznamu"/>
        <w:numPr>
          <w:ilvl w:val="0"/>
          <w:numId w:val="24"/>
        </w:numPr>
        <w:ind w:left="426" w:hanging="426"/>
      </w:pPr>
      <w:r w:rsidRPr="00623C42">
        <w:rPr>
          <w:b/>
        </w:rPr>
        <w:t>Množstvový zber</w:t>
      </w:r>
      <w:r w:rsidRPr="00422681">
        <w:t xml:space="preserve"> - je zber zmesových komunálnych odpadov a drobných stavebných odpadov, pri ktorom ich pôvodca platí miestny poplatok za komunálne odpady a drobné stavebné odpady ustanovený podľa osobitného predpisu vo výške, ktorá je priamo úmerná množstvu týchto odpadov vyprodukovaných pôvodcom odpadu za daný čas; tým nie je dotknuté ustanovenie §81 ods. 12.</w:t>
      </w:r>
    </w:p>
    <w:p w14:paraId="3043FCB8" w14:textId="77777777" w:rsidR="00785300" w:rsidRPr="00623C42" w:rsidRDefault="00785300">
      <w:pPr>
        <w:pStyle w:val="Odsekzoznamu"/>
        <w:numPr>
          <w:ilvl w:val="0"/>
          <w:numId w:val="24"/>
        </w:numPr>
        <w:ind w:left="426" w:hanging="426"/>
        <w:rPr>
          <w:b/>
        </w:rPr>
      </w:pPr>
      <w:r w:rsidRPr="00623C42">
        <w:rPr>
          <w:b/>
        </w:rPr>
        <w:t>Odpadové hospodárstvo</w:t>
      </w:r>
      <w:r w:rsidRPr="00422681">
        <w:t xml:space="preserve"> - je súbor činností zameraných na predchádzanie a obmedzovanie vzniku odpadov a znižovanie ich nebezpečnosti pre životné prostredie a na nakladanie s odpadmi v súlade s</w:t>
      </w:r>
      <w:r>
        <w:t xml:space="preserve">o </w:t>
      </w:r>
      <w:r w:rsidRPr="007830BB">
        <w:t>zákonom</w:t>
      </w:r>
      <w:r>
        <w:t xml:space="preserve"> o odpadoch</w:t>
      </w:r>
      <w:r w:rsidRPr="00422681">
        <w:t>.</w:t>
      </w:r>
    </w:p>
    <w:p w14:paraId="3B42F623" w14:textId="77777777" w:rsidR="00785300" w:rsidRPr="00623C42" w:rsidRDefault="00785300">
      <w:pPr>
        <w:pStyle w:val="Odsekzoznamu"/>
        <w:numPr>
          <w:ilvl w:val="0"/>
          <w:numId w:val="24"/>
        </w:numPr>
        <w:ind w:left="426" w:hanging="426"/>
        <w:rPr>
          <w:b/>
        </w:rPr>
      </w:pPr>
      <w:r w:rsidRPr="00623C42">
        <w:rPr>
          <w:b/>
        </w:rPr>
        <w:t xml:space="preserve">Nakladanie s odpadom </w:t>
      </w:r>
      <w:r w:rsidRPr="00422681">
        <w:t>-</w:t>
      </w:r>
      <w:r w:rsidRPr="00623C42">
        <w:rPr>
          <w:b/>
        </w:rPr>
        <w:t xml:space="preserve"> </w:t>
      </w:r>
      <w:r w:rsidRPr="00422681">
        <w:t>je zber, preprava, zhodnocovanie a zneškodňovanie odpadu vrátane dohľadu nad týmito činnosťami a nasledujúcej starostlivosti o miesta zneškodňovania.</w:t>
      </w:r>
    </w:p>
    <w:p w14:paraId="12E967A5" w14:textId="77777777" w:rsidR="00785300" w:rsidRPr="00623C42" w:rsidRDefault="00785300">
      <w:pPr>
        <w:pStyle w:val="Odsekzoznamu"/>
        <w:numPr>
          <w:ilvl w:val="0"/>
          <w:numId w:val="24"/>
        </w:numPr>
        <w:ind w:left="426" w:hanging="426"/>
        <w:rPr>
          <w:b/>
        </w:rPr>
      </w:pPr>
      <w:r w:rsidRPr="00623C42">
        <w:rPr>
          <w:b/>
        </w:rPr>
        <w:t xml:space="preserve">Zber odpadu </w:t>
      </w:r>
      <w:r w:rsidRPr="00422681">
        <w:t>- je zhromažďovanie odpadu od inej osoby vrátane jeho predbežného triedenia a dočasného uloženia odpadu na účely prepravy do zariadenia na spracovanie odpadov.</w:t>
      </w:r>
    </w:p>
    <w:p w14:paraId="1F39F0FF" w14:textId="77777777" w:rsidR="00785300" w:rsidRPr="00623C42" w:rsidRDefault="00785300">
      <w:pPr>
        <w:pStyle w:val="Odsekzoznamu"/>
        <w:numPr>
          <w:ilvl w:val="0"/>
          <w:numId w:val="24"/>
        </w:numPr>
        <w:ind w:left="426" w:hanging="426"/>
        <w:rPr>
          <w:b/>
        </w:rPr>
      </w:pPr>
      <w:r w:rsidRPr="00623C42">
        <w:rPr>
          <w:b/>
        </w:rPr>
        <w:t>Harmonogram odvozu</w:t>
      </w:r>
      <w:r w:rsidRPr="00422681">
        <w:t xml:space="preserve"> - je harmonogram, v ktorom sú určené intervaly na zber a odvoz odpadu.</w:t>
      </w:r>
    </w:p>
    <w:p w14:paraId="0CDF2821" w14:textId="77777777" w:rsidR="00785300" w:rsidRPr="00623C42" w:rsidRDefault="00785300">
      <w:pPr>
        <w:pStyle w:val="Odsekzoznamu"/>
        <w:numPr>
          <w:ilvl w:val="0"/>
          <w:numId w:val="24"/>
        </w:numPr>
        <w:ind w:left="426" w:hanging="426"/>
        <w:rPr>
          <w:b/>
        </w:rPr>
      </w:pPr>
      <w:r w:rsidRPr="00623C42">
        <w:rPr>
          <w:b/>
        </w:rPr>
        <w:t xml:space="preserve">Kompostovanie biologicky rozložiteľných odpadov - </w:t>
      </w:r>
      <w:r w:rsidRPr="00661FCF">
        <w:t>je proces, pri ktorom sa činnosťou mikroorganizmov a makroorganizmov za prístupu vzduchu premieňajú využiteľné biologicky rozložiteľné odpady na kompost.</w:t>
      </w:r>
    </w:p>
    <w:p w14:paraId="68132405" w14:textId="77777777" w:rsidR="00785300" w:rsidRPr="00661FCF" w:rsidRDefault="00785300">
      <w:pPr>
        <w:pStyle w:val="Odsekzoznamu"/>
        <w:numPr>
          <w:ilvl w:val="0"/>
          <w:numId w:val="24"/>
        </w:numPr>
        <w:ind w:left="426" w:hanging="426"/>
      </w:pPr>
      <w:proofErr w:type="spellStart"/>
      <w:r w:rsidRPr="00623C42">
        <w:rPr>
          <w:b/>
        </w:rPr>
        <w:t>Kompostovací</w:t>
      </w:r>
      <w:proofErr w:type="spellEnd"/>
      <w:r w:rsidRPr="00623C42">
        <w:rPr>
          <w:b/>
        </w:rPr>
        <w:t xml:space="preserve"> zásobník </w:t>
      </w:r>
      <w:r w:rsidRPr="00661FCF">
        <w:t>- je nádoba, ktorá slúži na skompostovanie biologicky rozložiteľných odpadov. Zásobník pozostáva z vrchnáku,  vetracích otvorov a je bez dna, priamo spojený so zemou.</w:t>
      </w:r>
    </w:p>
    <w:p w14:paraId="4159D033" w14:textId="77777777" w:rsidR="00785300" w:rsidRPr="00623C42" w:rsidRDefault="00785300">
      <w:pPr>
        <w:pStyle w:val="Odsekzoznamu"/>
        <w:numPr>
          <w:ilvl w:val="0"/>
          <w:numId w:val="24"/>
        </w:numPr>
        <w:ind w:left="426" w:hanging="426"/>
        <w:rPr>
          <w:b/>
        </w:rPr>
      </w:pPr>
      <w:r w:rsidRPr="00623C42">
        <w:rPr>
          <w:b/>
        </w:rPr>
        <w:t>Pôvodca odpadu</w:t>
      </w:r>
      <w:r w:rsidRPr="00422681">
        <w:t xml:space="preserve"> - je každý pôvodný pôvodca, ktorého činnosťou odpad vzniká alebo ten, kto vykonáva úpravu, zmiešavanie alebo iné úkony s odpadmi, ak ich výsledkom je zmena povahy alebo zloženia týchto odpadov.</w:t>
      </w:r>
    </w:p>
    <w:p w14:paraId="2D94FC16" w14:textId="77777777" w:rsidR="00785300" w:rsidRPr="00623C42" w:rsidRDefault="00785300">
      <w:pPr>
        <w:pStyle w:val="Odsekzoznamu"/>
        <w:numPr>
          <w:ilvl w:val="0"/>
          <w:numId w:val="24"/>
        </w:numPr>
        <w:ind w:left="426" w:hanging="426"/>
        <w:rPr>
          <w:b/>
        </w:rPr>
      </w:pPr>
      <w:r w:rsidRPr="00623C42">
        <w:rPr>
          <w:b/>
        </w:rPr>
        <w:lastRenderedPageBreak/>
        <w:t xml:space="preserve">Držiteľ odpadu </w:t>
      </w:r>
      <w:r w:rsidRPr="00422681">
        <w:t>- je pôvodca odpadu alebo osoba, ktorá má odpad v držbe.</w:t>
      </w:r>
    </w:p>
    <w:p w14:paraId="47979D60" w14:textId="77777777" w:rsidR="00785300" w:rsidRPr="00623C42" w:rsidRDefault="00785300">
      <w:pPr>
        <w:pStyle w:val="Odsekzoznamu"/>
        <w:numPr>
          <w:ilvl w:val="0"/>
          <w:numId w:val="24"/>
        </w:numPr>
        <w:ind w:left="426" w:hanging="426"/>
        <w:rPr>
          <w:b/>
        </w:rPr>
      </w:pPr>
      <w:r w:rsidRPr="00623C42">
        <w:rPr>
          <w:b/>
        </w:rPr>
        <w:t>Program odpadového hospodárstva</w:t>
      </w:r>
      <w:r w:rsidRPr="00521A22">
        <w:t xml:space="preserve"> -  je programový dokument, ktorý sa vypracúva pre určenú územnú oblasť v súlade s hierarchiou a cieľmi odpadového hospodárstva obsahujúci analýzu súčasného stavu odpadového hospodárstva tejto územnej oblasti a opatrenia, ktoré je potrebné prijať na zlepšenie environmentálne vhodnej prípravy na opätovné použitie, recyklácie, zhodnocovania a zneškodňovania odpadu, ako aj hodnotenie, ako bude program podporovať plnenie týchto cieľov a ustanovení zákona o odpadoch.</w:t>
      </w:r>
    </w:p>
    <w:p w14:paraId="1E7D4D5C" w14:textId="77777777" w:rsidR="00785300" w:rsidRPr="00623C42" w:rsidRDefault="00785300">
      <w:pPr>
        <w:pStyle w:val="Odsekzoznamu"/>
        <w:numPr>
          <w:ilvl w:val="0"/>
          <w:numId w:val="24"/>
        </w:numPr>
        <w:ind w:left="426" w:hanging="426"/>
        <w:rPr>
          <w:b/>
        </w:rPr>
      </w:pPr>
      <w:r w:rsidRPr="00623C42">
        <w:rPr>
          <w:b/>
        </w:rPr>
        <w:t>Organizácia zodpovednosti výrobcov</w:t>
      </w:r>
      <w:r w:rsidRPr="001C0133">
        <w:t xml:space="preserve"> - je právnická osoba so sídlom v Slovenskej republike založená, vlastnená a prevádzkovaná výlučne výrobcami vyhradených výrobkov so sídlom v niektorom z členských štátoch. Organizácia zodpovednosti výrobcov, v súlade s udelenou autorizáciou, zabezpečuje na základe zmluvy o plnení vyhradených povinností plnenie týchto povinností za zastúpených výrobcov vyhradeného výrobku. Účelom organizácie zodpovednosti výrobcov nie je dosahovanie zisku.</w:t>
      </w:r>
    </w:p>
    <w:p w14:paraId="480D81F6" w14:textId="77777777" w:rsidR="00785300" w:rsidRPr="00623C42" w:rsidRDefault="00785300">
      <w:pPr>
        <w:pStyle w:val="Odsekzoznamu"/>
        <w:numPr>
          <w:ilvl w:val="0"/>
          <w:numId w:val="24"/>
        </w:numPr>
        <w:ind w:left="426" w:hanging="426"/>
        <w:rPr>
          <w:b/>
        </w:rPr>
      </w:pPr>
      <w:proofErr w:type="spellStart"/>
      <w:r w:rsidRPr="00623C42">
        <w:rPr>
          <w:b/>
        </w:rPr>
        <w:t>Elektroodpad</w:t>
      </w:r>
      <w:proofErr w:type="spellEnd"/>
      <w:r w:rsidRPr="00623C42">
        <w:rPr>
          <w:b/>
        </w:rPr>
        <w:t xml:space="preserve"> z domácností </w:t>
      </w:r>
      <w:r w:rsidRPr="002F5A46">
        <w:t xml:space="preserve">- je </w:t>
      </w:r>
      <w:proofErr w:type="spellStart"/>
      <w:r w:rsidRPr="002F5A46">
        <w:t>elektroodpad</w:t>
      </w:r>
      <w:proofErr w:type="spellEnd"/>
      <w:r w:rsidRPr="002F5A46">
        <w:t xml:space="preserve">, ktorý pochádza z domácností a z obchodných, priemyselných, inštitucionálnych a iných zdrojov, ktorý je svojím charakterom a množstvom podobný tomu, ktorý pochádza z  domácností; odpad z elektrozariadení, ktoré pravdepodobne budú používať domácnosti a iní používatelia ako domácnosti, sa vždy považuje za </w:t>
      </w:r>
      <w:proofErr w:type="spellStart"/>
      <w:r w:rsidRPr="002F5A46">
        <w:t>elektroodpad</w:t>
      </w:r>
      <w:proofErr w:type="spellEnd"/>
      <w:r w:rsidRPr="002F5A46">
        <w:t xml:space="preserve"> z domácností.</w:t>
      </w:r>
    </w:p>
    <w:p w14:paraId="493F9568" w14:textId="77777777" w:rsidR="00785300" w:rsidRPr="00623C42" w:rsidRDefault="00785300">
      <w:pPr>
        <w:pStyle w:val="Odsekzoznamu"/>
        <w:numPr>
          <w:ilvl w:val="0"/>
          <w:numId w:val="24"/>
        </w:numPr>
        <w:ind w:left="426" w:hanging="426"/>
        <w:rPr>
          <w:b/>
        </w:rPr>
      </w:pPr>
      <w:r w:rsidRPr="00623C42">
        <w:rPr>
          <w:b/>
        </w:rPr>
        <w:t xml:space="preserve">Veľmi malý </w:t>
      </w:r>
      <w:proofErr w:type="spellStart"/>
      <w:r w:rsidRPr="00623C42">
        <w:rPr>
          <w:b/>
        </w:rPr>
        <w:t>elektroodpad</w:t>
      </w:r>
      <w:proofErr w:type="spellEnd"/>
      <w:r w:rsidRPr="002F5A46">
        <w:t xml:space="preserve"> - je </w:t>
      </w:r>
      <w:proofErr w:type="spellStart"/>
      <w:r w:rsidRPr="002F5A46">
        <w:t>elektroodpad</w:t>
      </w:r>
      <w:proofErr w:type="spellEnd"/>
      <w:r w:rsidRPr="002F5A46">
        <w:t xml:space="preserve"> s vonkajším rozmerom najviac </w:t>
      </w:r>
      <w:smartTag w:uri="urn:schemas-microsoft-com:office:smarttags" w:element="metricconverter">
        <w:smartTagPr>
          <w:attr w:name="ProductID" w:val="25 cm"/>
        </w:smartTagPr>
        <w:r w:rsidRPr="002F5A46">
          <w:t>25 cm</w:t>
        </w:r>
      </w:smartTag>
      <w:r w:rsidRPr="002F5A46">
        <w:t>.</w:t>
      </w:r>
    </w:p>
    <w:p w14:paraId="275384DC" w14:textId="77777777" w:rsidR="00785300" w:rsidRPr="00623C42" w:rsidRDefault="00785300">
      <w:pPr>
        <w:pStyle w:val="Odsekzoznamu"/>
        <w:numPr>
          <w:ilvl w:val="0"/>
          <w:numId w:val="24"/>
        </w:numPr>
        <w:ind w:left="426" w:hanging="426"/>
        <w:rPr>
          <w:b/>
        </w:rPr>
      </w:pPr>
      <w:r w:rsidRPr="00623C42">
        <w:rPr>
          <w:b/>
        </w:rPr>
        <w:t xml:space="preserve">Zberné miesto </w:t>
      </w:r>
      <w:proofErr w:type="spellStart"/>
      <w:r w:rsidRPr="00623C42">
        <w:rPr>
          <w:b/>
        </w:rPr>
        <w:t>elektroodpadu</w:t>
      </w:r>
      <w:proofErr w:type="spellEnd"/>
      <w:r w:rsidRPr="00623C42">
        <w:rPr>
          <w:b/>
        </w:rPr>
        <w:t xml:space="preserve"> - </w:t>
      </w:r>
      <w:r w:rsidRPr="002F5A46">
        <w:t xml:space="preserve">je miesto určené na základe zmluvy s výrobcom elektrozariadení alebo organizáciou zodpovednosti výrobcov zastupujúcou výrobcov elektrozariadení, zriadené na dostupnom mieste, v blízkosti konečného používateľa, kde môže konečný používateľ bezplatne odovzdať veľmi malý </w:t>
      </w:r>
      <w:proofErr w:type="spellStart"/>
      <w:r w:rsidRPr="002F5A46">
        <w:t>elektroodpad</w:t>
      </w:r>
      <w:proofErr w:type="spellEnd"/>
      <w:r w:rsidRPr="002F5A46">
        <w:t xml:space="preserve"> alebo </w:t>
      </w:r>
      <w:proofErr w:type="spellStart"/>
      <w:r w:rsidRPr="002F5A46">
        <w:t>elektroodpad</w:t>
      </w:r>
      <w:proofErr w:type="spellEnd"/>
      <w:r w:rsidRPr="002F5A46">
        <w:t xml:space="preserve"> zo svetelných zdrojov do nádoby určenej na tento účel; zberné miesto nie je miesto, kde sa vykonáva spätný zber </w:t>
      </w:r>
      <w:proofErr w:type="spellStart"/>
      <w:r w:rsidRPr="002F5A46">
        <w:t>elektroodpadu</w:t>
      </w:r>
      <w:proofErr w:type="spellEnd"/>
      <w:r w:rsidRPr="002F5A46">
        <w:t>.</w:t>
      </w:r>
    </w:p>
    <w:p w14:paraId="4A1CA9BD" w14:textId="77777777" w:rsidR="00785300" w:rsidRPr="00623C42" w:rsidRDefault="00785300">
      <w:pPr>
        <w:pStyle w:val="Odsekzoznamu"/>
        <w:numPr>
          <w:ilvl w:val="0"/>
          <w:numId w:val="24"/>
        </w:numPr>
        <w:ind w:left="426" w:hanging="426"/>
        <w:rPr>
          <w:b/>
        </w:rPr>
      </w:pPr>
      <w:r w:rsidRPr="00623C42">
        <w:rPr>
          <w:b/>
        </w:rPr>
        <w:t xml:space="preserve">Použitá batéria alebo akumulátor </w:t>
      </w:r>
      <w:r w:rsidRPr="002F5A46">
        <w:t>- je batéria alebo akumulátor, ktorý je odpadom.</w:t>
      </w:r>
    </w:p>
    <w:p w14:paraId="050B16E0" w14:textId="30DE64DF" w:rsidR="00785300" w:rsidRPr="00623C42" w:rsidRDefault="00785300">
      <w:pPr>
        <w:pStyle w:val="Odsekzoznamu"/>
        <w:numPr>
          <w:ilvl w:val="0"/>
          <w:numId w:val="24"/>
        </w:numPr>
        <w:ind w:left="426" w:hanging="426"/>
        <w:rPr>
          <w:b/>
        </w:rPr>
      </w:pPr>
      <w:r w:rsidRPr="00623C42">
        <w:rPr>
          <w:b/>
        </w:rPr>
        <w:t xml:space="preserve">Zberné miesto použitých prenosných batérií a akumulátorov - </w:t>
      </w:r>
      <w:r w:rsidRPr="002F5A46">
        <w:t>je miesto určené na základe zmluvy s výrobcom batérií a akumulátorov, treťou osobou alebo organizáciou zodpovednosti výrobcov pre batérie a akumulátory, zriadené na dostupnom mieste, v blízkosti konečného používateľa, kde môže konečný používateľ bezplatne odovzdať použité prenosné batérie a akumulátory do nádoby určenej na tento účel; zberným miestom nie je miesto, kde sa vykonáva spätný zber.</w:t>
      </w:r>
    </w:p>
    <w:p w14:paraId="15794494" w14:textId="08AA0CFD" w:rsidR="00785300" w:rsidRDefault="00785300" w:rsidP="00623C42">
      <w:pPr>
        <w:pStyle w:val="Nadpis1"/>
      </w:pPr>
      <w:r>
        <w:lastRenderedPageBreak/>
        <w:t>§</w:t>
      </w:r>
      <w:r w:rsidR="00623C42">
        <w:t>4</w:t>
      </w:r>
    </w:p>
    <w:p w14:paraId="684893E4" w14:textId="77777777" w:rsidR="00785300" w:rsidRDefault="00785300" w:rsidP="00623C42">
      <w:pPr>
        <w:pStyle w:val="Nadpis1"/>
      </w:pPr>
      <w:r w:rsidRPr="002E1971">
        <w:t>Všeobecné pravidlá nakladania s </w:t>
      </w:r>
      <w:r w:rsidRPr="00AA6D17">
        <w:t xml:space="preserve">komunálnymi odpadmi </w:t>
      </w:r>
    </w:p>
    <w:p w14:paraId="435E7F86" w14:textId="77777777" w:rsidR="00785300" w:rsidRDefault="00785300" w:rsidP="00623C42">
      <w:pPr>
        <w:pStyle w:val="Nadpis1"/>
      </w:pPr>
      <w:r w:rsidRPr="00AA6D17">
        <w:t>a</w:t>
      </w:r>
      <w:r>
        <w:t xml:space="preserve"> </w:t>
      </w:r>
      <w:r w:rsidRPr="00AA6D17">
        <w:t>drobnými stavebnými odpadmi</w:t>
      </w:r>
    </w:p>
    <w:p w14:paraId="1B4F0E86" w14:textId="77777777" w:rsidR="00785300" w:rsidRDefault="00785300">
      <w:pPr>
        <w:numPr>
          <w:ilvl w:val="0"/>
          <w:numId w:val="4"/>
        </w:numPr>
        <w:tabs>
          <w:tab w:val="clear" w:pos="360"/>
        </w:tabs>
        <w:ind w:left="426" w:hanging="426"/>
        <w:rPr>
          <w:szCs w:val="24"/>
        </w:rPr>
      </w:pPr>
      <w:r w:rsidRPr="00725AEF">
        <w:rPr>
          <w:szCs w:val="24"/>
        </w:rPr>
        <w:t xml:space="preserve">Za nakladanie s komunálnymi odpadmi, ktoré vznikli na území obce a s drobnými stavebnými odpadmi, ktoré vznikli na území obce, zodpovedá obec. </w:t>
      </w:r>
    </w:p>
    <w:p w14:paraId="42ECF229" w14:textId="77777777" w:rsidR="00785300" w:rsidRPr="00725AEF" w:rsidRDefault="00785300">
      <w:pPr>
        <w:numPr>
          <w:ilvl w:val="0"/>
          <w:numId w:val="4"/>
        </w:numPr>
        <w:tabs>
          <w:tab w:val="clear" w:pos="360"/>
        </w:tabs>
        <w:ind w:left="426" w:hanging="426"/>
        <w:rPr>
          <w:szCs w:val="24"/>
        </w:rPr>
      </w:pPr>
      <w:r w:rsidRPr="00725AEF">
        <w:rPr>
          <w:szCs w:val="24"/>
        </w:rPr>
        <w:t>Náklady obce pri nakladaní s komunálnymi odpadmi a drobnými stavebnými odpadmi</w:t>
      </w:r>
      <w:r>
        <w:rPr>
          <w:szCs w:val="24"/>
        </w:rPr>
        <w:t xml:space="preserve"> ovplyvňuje</w:t>
      </w:r>
      <w:r w:rsidRPr="00725AEF">
        <w:rPr>
          <w:szCs w:val="24"/>
        </w:rPr>
        <w:t xml:space="preserve"> riadne tried</w:t>
      </w:r>
      <w:r>
        <w:rPr>
          <w:szCs w:val="24"/>
        </w:rPr>
        <w:t xml:space="preserve">enie </w:t>
      </w:r>
      <w:r w:rsidRPr="00725AEF">
        <w:rPr>
          <w:szCs w:val="24"/>
        </w:rPr>
        <w:t>komunáln</w:t>
      </w:r>
      <w:r>
        <w:rPr>
          <w:szCs w:val="24"/>
        </w:rPr>
        <w:t>eho</w:t>
      </w:r>
      <w:r w:rsidRPr="00725AEF">
        <w:rPr>
          <w:szCs w:val="24"/>
        </w:rPr>
        <w:t xml:space="preserve"> odpad</w:t>
      </w:r>
      <w:r>
        <w:rPr>
          <w:szCs w:val="24"/>
        </w:rPr>
        <w:t>u jej obyvateľmi</w:t>
      </w:r>
      <w:r w:rsidRPr="00725AEF">
        <w:rPr>
          <w:szCs w:val="24"/>
        </w:rPr>
        <w:t xml:space="preserve"> a tým </w:t>
      </w:r>
      <w:r>
        <w:rPr>
          <w:szCs w:val="24"/>
        </w:rPr>
        <w:t xml:space="preserve">následné </w:t>
      </w:r>
      <w:r w:rsidRPr="00725AEF">
        <w:rPr>
          <w:szCs w:val="24"/>
        </w:rPr>
        <w:t>znižova</w:t>
      </w:r>
      <w:r>
        <w:rPr>
          <w:szCs w:val="24"/>
        </w:rPr>
        <w:t>nie</w:t>
      </w:r>
      <w:r w:rsidRPr="00725AEF">
        <w:rPr>
          <w:szCs w:val="24"/>
        </w:rPr>
        <w:t xml:space="preserve"> množstv</w:t>
      </w:r>
      <w:r>
        <w:rPr>
          <w:szCs w:val="24"/>
        </w:rPr>
        <w:t>a</w:t>
      </w:r>
      <w:r w:rsidRPr="00725AEF">
        <w:rPr>
          <w:szCs w:val="24"/>
        </w:rPr>
        <w:t xml:space="preserve">  zmesového komunálneho odpadu</w:t>
      </w:r>
      <w:r>
        <w:rPr>
          <w:szCs w:val="24"/>
        </w:rPr>
        <w:t>.</w:t>
      </w:r>
      <w:r w:rsidRPr="00725AEF">
        <w:rPr>
          <w:szCs w:val="24"/>
        </w:rPr>
        <w:t xml:space="preserve"> </w:t>
      </w:r>
    </w:p>
    <w:p w14:paraId="1712F3AD" w14:textId="77777777" w:rsidR="00785300" w:rsidRPr="00007929" w:rsidRDefault="00785300">
      <w:pPr>
        <w:numPr>
          <w:ilvl w:val="0"/>
          <w:numId w:val="4"/>
        </w:numPr>
        <w:tabs>
          <w:tab w:val="clear" w:pos="360"/>
        </w:tabs>
        <w:ind w:left="426" w:hanging="426"/>
        <w:rPr>
          <w:szCs w:val="24"/>
        </w:rPr>
      </w:pPr>
      <w:r w:rsidRPr="00007929">
        <w:rPr>
          <w:szCs w:val="24"/>
        </w:rPr>
        <w:t xml:space="preserve">Každý je povinný nakladať </w:t>
      </w:r>
      <w:r w:rsidRPr="00AA6D17">
        <w:rPr>
          <w:szCs w:val="24"/>
        </w:rPr>
        <w:t xml:space="preserve">s komunálnymi odpadmi </w:t>
      </w:r>
      <w:r w:rsidRPr="00007929">
        <w:rPr>
          <w:szCs w:val="24"/>
        </w:rPr>
        <w:t xml:space="preserve">v obci súlade s týmto </w:t>
      </w:r>
      <w:r>
        <w:rPr>
          <w:szCs w:val="24"/>
        </w:rPr>
        <w:t>VZN</w:t>
      </w:r>
      <w:r w:rsidRPr="00007929">
        <w:rPr>
          <w:szCs w:val="24"/>
        </w:rPr>
        <w:t xml:space="preserve"> a takým spôsobom, ktorý neohrozuje zdravie ľudí a nepoškodzuje životné prostredie, a to tak, aby nedochádzalo k :</w:t>
      </w:r>
    </w:p>
    <w:p w14:paraId="4D1AF316" w14:textId="77777777" w:rsidR="00785300" w:rsidRPr="00007929" w:rsidRDefault="00785300">
      <w:pPr>
        <w:numPr>
          <w:ilvl w:val="5"/>
          <w:numId w:val="5"/>
        </w:numPr>
        <w:ind w:left="851" w:hanging="425"/>
        <w:rPr>
          <w:szCs w:val="24"/>
        </w:rPr>
      </w:pPr>
      <w:r w:rsidRPr="00007929">
        <w:rPr>
          <w:szCs w:val="24"/>
        </w:rPr>
        <w:t>riziku znečistenia vody, ovzdušia, pôdy, horninového prostredia a ohrozenia rastlín a živočíchov,</w:t>
      </w:r>
    </w:p>
    <w:p w14:paraId="1DEC7886" w14:textId="77777777" w:rsidR="00785300" w:rsidRPr="00007929" w:rsidRDefault="00785300">
      <w:pPr>
        <w:numPr>
          <w:ilvl w:val="5"/>
          <w:numId w:val="5"/>
        </w:numPr>
        <w:ind w:left="851" w:hanging="425"/>
        <w:rPr>
          <w:szCs w:val="24"/>
        </w:rPr>
      </w:pPr>
      <w:r w:rsidRPr="00007929">
        <w:rPr>
          <w:szCs w:val="24"/>
        </w:rPr>
        <w:t>obťažovaniu okolia hlukom alebo zápachom</w:t>
      </w:r>
      <w:r>
        <w:rPr>
          <w:szCs w:val="24"/>
        </w:rPr>
        <w:t>,</w:t>
      </w:r>
    </w:p>
    <w:p w14:paraId="6FA2C80E" w14:textId="037ACF9E" w:rsidR="00785300" w:rsidRPr="00623C42" w:rsidRDefault="00785300">
      <w:pPr>
        <w:numPr>
          <w:ilvl w:val="5"/>
          <w:numId w:val="5"/>
        </w:numPr>
        <w:ind w:left="851" w:hanging="425"/>
        <w:rPr>
          <w:szCs w:val="24"/>
        </w:rPr>
      </w:pPr>
      <w:r w:rsidRPr="00007929">
        <w:rPr>
          <w:szCs w:val="24"/>
        </w:rPr>
        <w:t>nepriaznivému vplyvu na krajinu alebo miesta osobitného významu.</w:t>
      </w:r>
    </w:p>
    <w:p w14:paraId="52E1A364" w14:textId="77777777" w:rsidR="00785300" w:rsidRPr="00193A11" w:rsidRDefault="00785300">
      <w:pPr>
        <w:numPr>
          <w:ilvl w:val="0"/>
          <w:numId w:val="4"/>
        </w:numPr>
        <w:tabs>
          <w:tab w:val="clear" w:pos="360"/>
        </w:tabs>
        <w:ind w:left="426" w:hanging="426"/>
        <w:rPr>
          <w:szCs w:val="24"/>
        </w:rPr>
      </w:pPr>
      <w:r w:rsidRPr="00193A11">
        <w:rPr>
          <w:szCs w:val="24"/>
        </w:rPr>
        <w:t>Pôvodca komunálneho odpadu</w:t>
      </w:r>
      <w:r>
        <w:rPr>
          <w:szCs w:val="24"/>
        </w:rPr>
        <w:t xml:space="preserve"> </w:t>
      </w:r>
      <w:r w:rsidRPr="00193A11">
        <w:rPr>
          <w:szCs w:val="24"/>
        </w:rPr>
        <w:t>a</w:t>
      </w:r>
      <w:r>
        <w:rPr>
          <w:szCs w:val="24"/>
        </w:rPr>
        <w:t> </w:t>
      </w:r>
      <w:r w:rsidRPr="00193A11">
        <w:rPr>
          <w:szCs w:val="24"/>
        </w:rPr>
        <w:t>drobn</w:t>
      </w:r>
      <w:r>
        <w:rPr>
          <w:szCs w:val="24"/>
        </w:rPr>
        <w:t xml:space="preserve">ého </w:t>
      </w:r>
      <w:r w:rsidRPr="00193A11">
        <w:rPr>
          <w:szCs w:val="24"/>
        </w:rPr>
        <w:t>stavebn</w:t>
      </w:r>
      <w:r>
        <w:rPr>
          <w:szCs w:val="24"/>
        </w:rPr>
        <w:t>ého</w:t>
      </w:r>
      <w:r w:rsidRPr="00193A11">
        <w:rPr>
          <w:szCs w:val="24"/>
        </w:rPr>
        <w:t xml:space="preserve"> odpad</w:t>
      </w:r>
      <w:r>
        <w:rPr>
          <w:szCs w:val="24"/>
        </w:rPr>
        <w:t xml:space="preserve">u </w:t>
      </w:r>
      <w:r w:rsidRPr="00193A11">
        <w:rPr>
          <w:szCs w:val="24"/>
        </w:rPr>
        <w:t>je povinný:</w:t>
      </w:r>
    </w:p>
    <w:p w14:paraId="35461928" w14:textId="77777777" w:rsidR="00785300" w:rsidRPr="00007929" w:rsidRDefault="00785300">
      <w:pPr>
        <w:numPr>
          <w:ilvl w:val="0"/>
          <w:numId w:val="7"/>
        </w:numPr>
        <w:ind w:left="851" w:hanging="425"/>
        <w:rPr>
          <w:szCs w:val="24"/>
        </w:rPr>
      </w:pPr>
      <w:r w:rsidRPr="00007929">
        <w:rPr>
          <w:szCs w:val="24"/>
        </w:rPr>
        <w:t xml:space="preserve">zapojiť sa do systému zberu </w:t>
      </w:r>
      <w:r w:rsidRPr="00193A11">
        <w:rPr>
          <w:szCs w:val="24"/>
        </w:rPr>
        <w:t>komunálneho odpadu</w:t>
      </w:r>
      <w:r>
        <w:rPr>
          <w:szCs w:val="24"/>
        </w:rPr>
        <w:t xml:space="preserve"> </w:t>
      </w:r>
      <w:r w:rsidRPr="00007929">
        <w:rPr>
          <w:szCs w:val="24"/>
        </w:rPr>
        <w:t>v obci,</w:t>
      </w:r>
    </w:p>
    <w:p w14:paraId="5D3FE799" w14:textId="77777777" w:rsidR="00785300" w:rsidRPr="00007929" w:rsidRDefault="00785300">
      <w:pPr>
        <w:numPr>
          <w:ilvl w:val="0"/>
          <w:numId w:val="7"/>
        </w:numPr>
        <w:ind w:left="851" w:hanging="425"/>
        <w:rPr>
          <w:szCs w:val="24"/>
        </w:rPr>
      </w:pPr>
      <w:r w:rsidRPr="00007929">
        <w:rPr>
          <w:szCs w:val="24"/>
        </w:rPr>
        <w:t xml:space="preserve">užívať zberné nádoby zodpovedajúce systému zberu </w:t>
      </w:r>
      <w:r w:rsidRPr="00193A11">
        <w:rPr>
          <w:szCs w:val="24"/>
        </w:rPr>
        <w:t xml:space="preserve">komunálneho odpadu </w:t>
      </w:r>
      <w:r w:rsidRPr="00007929">
        <w:rPr>
          <w:szCs w:val="24"/>
        </w:rPr>
        <w:t>v obci,</w:t>
      </w:r>
    </w:p>
    <w:p w14:paraId="08F835E3" w14:textId="17BACFDF" w:rsidR="00785300" w:rsidRPr="00623C42" w:rsidRDefault="00785300">
      <w:pPr>
        <w:numPr>
          <w:ilvl w:val="0"/>
          <w:numId w:val="7"/>
        </w:numPr>
        <w:ind w:left="851" w:hanging="425"/>
        <w:rPr>
          <w:szCs w:val="24"/>
        </w:rPr>
      </w:pPr>
      <w:r w:rsidRPr="00007929">
        <w:rPr>
          <w:szCs w:val="24"/>
        </w:rPr>
        <w:t xml:space="preserve">ukladať </w:t>
      </w:r>
      <w:r w:rsidRPr="00193A11">
        <w:rPr>
          <w:szCs w:val="24"/>
        </w:rPr>
        <w:t>komunáln</w:t>
      </w:r>
      <w:r>
        <w:rPr>
          <w:szCs w:val="24"/>
        </w:rPr>
        <w:t xml:space="preserve">y </w:t>
      </w:r>
      <w:r w:rsidRPr="00193A11">
        <w:rPr>
          <w:szCs w:val="24"/>
        </w:rPr>
        <w:t>odpad</w:t>
      </w:r>
      <w:r>
        <w:rPr>
          <w:szCs w:val="24"/>
        </w:rPr>
        <w:t xml:space="preserve"> </w:t>
      </w:r>
      <w:r w:rsidRPr="00007929">
        <w:rPr>
          <w:szCs w:val="24"/>
        </w:rPr>
        <w:t xml:space="preserve">alebo ich oddelené zložky a </w:t>
      </w:r>
      <w:r w:rsidRPr="00193A11">
        <w:rPr>
          <w:szCs w:val="24"/>
        </w:rPr>
        <w:t>drobn</w:t>
      </w:r>
      <w:r>
        <w:rPr>
          <w:szCs w:val="24"/>
        </w:rPr>
        <w:t xml:space="preserve">ý </w:t>
      </w:r>
      <w:r w:rsidRPr="00193A11">
        <w:rPr>
          <w:szCs w:val="24"/>
        </w:rPr>
        <w:t>stavebn</w:t>
      </w:r>
      <w:r>
        <w:rPr>
          <w:szCs w:val="24"/>
        </w:rPr>
        <w:t>ý</w:t>
      </w:r>
      <w:r w:rsidRPr="00193A11">
        <w:rPr>
          <w:szCs w:val="24"/>
        </w:rPr>
        <w:t xml:space="preserve"> odpad</w:t>
      </w:r>
      <w:r>
        <w:rPr>
          <w:szCs w:val="24"/>
        </w:rPr>
        <w:t xml:space="preserve"> </w:t>
      </w:r>
      <w:r w:rsidRPr="00007929">
        <w:rPr>
          <w:szCs w:val="24"/>
        </w:rPr>
        <w:t xml:space="preserve">na účely ich zberu na miesta určené obcou a do zberných nádob zodpovedajúcich systému zberu </w:t>
      </w:r>
      <w:r w:rsidRPr="00193A11">
        <w:rPr>
          <w:szCs w:val="24"/>
        </w:rPr>
        <w:t xml:space="preserve">komunálneho odpadu </w:t>
      </w:r>
      <w:r w:rsidRPr="00007929">
        <w:rPr>
          <w:szCs w:val="24"/>
        </w:rPr>
        <w:t>v obci.</w:t>
      </w:r>
    </w:p>
    <w:p w14:paraId="3537F6D8" w14:textId="77777777" w:rsidR="00785300" w:rsidRPr="00007929" w:rsidRDefault="00785300">
      <w:pPr>
        <w:numPr>
          <w:ilvl w:val="0"/>
          <w:numId w:val="4"/>
        </w:numPr>
        <w:tabs>
          <w:tab w:val="clear" w:pos="360"/>
        </w:tabs>
        <w:ind w:left="426" w:hanging="426"/>
        <w:rPr>
          <w:szCs w:val="24"/>
        </w:rPr>
      </w:pPr>
      <w:r w:rsidRPr="00007929">
        <w:rPr>
          <w:szCs w:val="24"/>
        </w:rPr>
        <w:t xml:space="preserve">Prísne sa zakazuje iné nakladanie s </w:t>
      </w:r>
      <w:r w:rsidRPr="00193A11">
        <w:rPr>
          <w:szCs w:val="24"/>
        </w:rPr>
        <w:t>komunáln</w:t>
      </w:r>
      <w:r>
        <w:rPr>
          <w:szCs w:val="24"/>
        </w:rPr>
        <w:t>ym</w:t>
      </w:r>
      <w:r w:rsidRPr="00193A11">
        <w:rPr>
          <w:szCs w:val="24"/>
        </w:rPr>
        <w:t xml:space="preserve"> odpad</w:t>
      </w:r>
      <w:r>
        <w:rPr>
          <w:szCs w:val="24"/>
        </w:rPr>
        <w:t>om</w:t>
      </w:r>
      <w:r w:rsidRPr="00193A11">
        <w:rPr>
          <w:szCs w:val="24"/>
        </w:rPr>
        <w:t xml:space="preserve"> a drobn</w:t>
      </w:r>
      <w:r>
        <w:rPr>
          <w:szCs w:val="24"/>
        </w:rPr>
        <w:t>ým</w:t>
      </w:r>
      <w:r w:rsidRPr="00193A11">
        <w:rPr>
          <w:szCs w:val="24"/>
        </w:rPr>
        <w:t xml:space="preserve"> stavebn</w:t>
      </w:r>
      <w:r>
        <w:rPr>
          <w:szCs w:val="24"/>
        </w:rPr>
        <w:t xml:space="preserve">ým </w:t>
      </w:r>
      <w:r w:rsidRPr="00193A11">
        <w:rPr>
          <w:szCs w:val="24"/>
        </w:rPr>
        <w:t>odpad</w:t>
      </w:r>
      <w:r>
        <w:rPr>
          <w:szCs w:val="24"/>
        </w:rPr>
        <w:t xml:space="preserve">om </w:t>
      </w:r>
      <w:r w:rsidRPr="00007929">
        <w:rPr>
          <w:szCs w:val="24"/>
        </w:rPr>
        <w:t>ako je určené zákonom o odpadoch a týmto VZN, a to najmä:</w:t>
      </w:r>
    </w:p>
    <w:p w14:paraId="3F058AD8" w14:textId="77777777" w:rsidR="00785300" w:rsidRPr="00007929" w:rsidRDefault="00785300">
      <w:pPr>
        <w:numPr>
          <w:ilvl w:val="0"/>
          <w:numId w:val="6"/>
        </w:numPr>
        <w:ind w:left="851" w:hanging="425"/>
        <w:rPr>
          <w:szCs w:val="24"/>
        </w:rPr>
      </w:pPr>
      <w:r w:rsidRPr="00007929">
        <w:rPr>
          <w:szCs w:val="24"/>
        </w:rPr>
        <w:t xml:space="preserve">uložiť alebo ponechať </w:t>
      </w:r>
      <w:r w:rsidRPr="00193A11">
        <w:rPr>
          <w:szCs w:val="24"/>
        </w:rPr>
        <w:t>komunáln</w:t>
      </w:r>
      <w:r>
        <w:rPr>
          <w:szCs w:val="24"/>
        </w:rPr>
        <w:t>y</w:t>
      </w:r>
      <w:r w:rsidRPr="00193A11">
        <w:rPr>
          <w:szCs w:val="24"/>
        </w:rPr>
        <w:t xml:space="preserve"> odpad</w:t>
      </w:r>
      <w:r>
        <w:rPr>
          <w:szCs w:val="24"/>
        </w:rPr>
        <w:t xml:space="preserve"> a drobný stavebný odpad</w:t>
      </w:r>
      <w:r w:rsidRPr="00193A11">
        <w:rPr>
          <w:szCs w:val="24"/>
        </w:rPr>
        <w:t xml:space="preserve"> </w:t>
      </w:r>
      <w:r w:rsidRPr="00007929">
        <w:rPr>
          <w:szCs w:val="24"/>
        </w:rPr>
        <w:t xml:space="preserve">na inom mieste ako na mieste na to určenom v súlade s týmto </w:t>
      </w:r>
      <w:r>
        <w:rPr>
          <w:szCs w:val="24"/>
        </w:rPr>
        <w:t>VZN</w:t>
      </w:r>
      <w:r w:rsidRPr="00007929">
        <w:rPr>
          <w:szCs w:val="24"/>
        </w:rPr>
        <w:t>,</w:t>
      </w:r>
    </w:p>
    <w:p w14:paraId="52AC5A28" w14:textId="77777777" w:rsidR="00785300" w:rsidRPr="00007929" w:rsidRDefault="00785300">
      <w:pPr>
        <w:numPr>
          <w:ilvl w:val="0"/>
          <w:numId w:val="6"/>
        </w:numPr>
        <w:ind w:left="851" w:hanging="425"/>
        <w:rPr>
          <w:szCs w:val="24"/>
        </w:rPr>
      </w:pPr>
      <w:r w:rsidRPr="00007929">
        <w:rPr>
          <w:szCs w:val="24"/>
        </w:rPr>
        <w:t>zneškodniť</w:t>
      </w:r>
      <w:r w:rsidRPr="00193A11">
        <w:rPr>
          <w:szCs w:val="24"/>
        </w:rPr>
        <w:t xml:space="preserve"> komunáln</w:t>
      </w:r>
      <w:r>
        <w:rPr>
          <w:szCs w:val="24"/>
        </w:rPr>
        <w:t>y</w:t>
      </w:r>
      <w:r w:rsidRPr="00193A11">
        <w:rPr>
          <w:szCs w:val="24"/>
        </w:rPr>
        <w:t xml:space="preserve"> odpad </w:t>
      </w:r>
      <w:r w:rsidRPr="00007929">
        <w:rPr>
          <w:szCs w:val="24"/>
        </w:rPr>
        <w:t>alebo zhodnotiť odpad inak ako v súlade so zákonom o odpadoch,</w:t>
      </w:r>
    </w:p>
    <w:p w14:paraId="390B9AA1" w14:textId="77777777" w:rsidR="00785300" w:rsidRPr="00007929" w:rsidRDefault="00785300">
      <w:pPr>
        <w:numPr>
          <w:ilvl w:val="0"/>
          <w:numId w:val="6"/>
        </w:numPr>
        <w:ind w:left="851" w:hanging="425"/>
        <w:rPr>
          <w:szCs w:val="24"/>
        </w:rPr>
      </w:pPr>
      <w:r w:rsidRPr="00007929">
        <w:rPr>
          <w:szCs w:val="24"/>
        </w:rPr>
        <w:t>zneškodňovať skládkovaním vytriedený biologicky rozložiteľný kuchynský a reštauračný odpad,</w:t>
      </w:r>
    </w:p>
    <w:p w14:paraId="0D37F420" w14:textId="77777777" w:rsidR="00785300" w:rsidRPr="002F0311" w:rsidRDefault="00785300">
      <w:pPr>
        <w:numPr>
          <w:ilvl w:val="0"/>
          <w:numId w:val="6"/>
        </w:numPr>
        <w:ind w:left="851" w:hanging="425"/>
        <w:rPr>
          <w:szCs w:val="24"/>
        </w:rPr>
      </w:pPr>
      <w:r w:rsidRPr="002F0311">
        <w:rPr>
          <w:szCs w:val="24"/>
        </w:rPr>
        <w:t>zneškodňovať skládkovaním vytriedené zložky komunálneho odpadu,</w:t>
      </w:r>
    </w:p>
    <w:p w14:paraId="369D16BD" w14:textId="77777777" w:rsidR="00785300" w:rsidRPr="00007929" w:rsidRDefault="00785300">
      <w:pPr>
        <w:numPr>
          <w:ilvl w:val="0"/>
          <w:numId w:val="6"/>
        </w:numPr>
        <w:ind w:left="851" w:hanging="425"/>
        <w:rPr>
          <w:szCs w:val="24"/>
        </w:rPr>
      </w:pPr>
      <w:r w:rsidRPr="00007929">
        <w:rPr>
          <w:szCs w:val="24"/>
        </w:rPr>
        <w:t xml:space="preserve">zneškodňovať skládkovaním biologicky rozložiteľný komunálny odpad zo záhrad a parkov, vrátane biologicky rozložiteľného odpadu z cintorínov, okrem nezhodnotiteľných odpadov po </w:t>
      </w:r>
      <w:proofErr w:type="spellStart"/>
      <w:r w:rsidRPr="00007929">
        <w:rPr>
          <w:szCs w:val="24"/>
        </w:rPr>
        <w:t>dotriedení</w:t>
      </w:r>
      <w:proofErr w:type="spellEnd"/>
      <w:r w:rsidRPr="00007929">
        <w:rPr>
          <w:szCs w:val="24"/>
        </w:rPr>
        <w:t>,</w:t>
      </w:r>
    </w:p>
    <w:p w14:paraId="437E2375" w14:textId="77777777" w:rsidR="00785300" w:rsidRPr="00007929" w:rsidRDefault="00785300">
      <w:pPr>
        <w:numPr>
          <w:ilvl w:val="0"/>
          <w:numId w:val="6"/>
        </w:numPr>
        <w:ind w:left="851" w:hanging="425"/>
        <w:rPr>
          <w:szCs w:val="24"/>
        </w:rPr>
      </w:pPr>
      <w:r w:rsidRPr="00007929">
        <w:rPr>
          <w:szCs w:val="24"/>
        </w:rPr>
        <w:lastRenderedPageBreak/>
        <w:t>zneškodňovať spaľovaním biologicky rozložiteľný odpad s výnimkou prípadu, na ktorý bol vydaný súhlas podľa zákona o odpadoch,</w:t>
      </w:r>
    </w:p>
    <w:p w14:paraId="59230E54" w14:textId="77777777" w:rsidR="00785300" w:rsidRPr="00007929" w:rsidRDefault="00785300">
      <w:pPr>
        <w:numPr>
          <w:ilvl w:val="0"/>
          <w:numId w:val="6"/>
        </w:numPr>
        <w:ind w:left="851" w:hanging="425"/>
        <w:rPr>
          <w:szCs w:val="24"/>
        </w:rPr>
      </w:pPr>
      <w:r w:rsidRPr="00007929">
        <w:rPr>
          <w:szCs w:val="24"/>
        </w:rPr>
        <w:t xml:space="preserve">spaľovať </w:t>
      </w:r>
      <w:r w:rsidRPr="00193A11">
        <w:rPr>
          <w:szCs w:val="24"/>
        </w:rPr>
        <w:t>komunáln</w:t>
      </w:r>
      <w:r>
        <w:rPr>
          <w:szCs w:val="24"/>
        </w:rPr>
        <w:t>y</w:t>
      </w:r>
      <w:r w:rsidRPr="00193A11">
        <w:rPr>
          <w:szCs w:val="24"/>
        </w:rPr>
        <w:t xml:space="preserve"> odpad </w:t>
      </w:r>
      <w:r w:rsidRPr="00007929">
        <w:rPr>
          <w:szCs w:val="24"/>
        </w:rPr>
        <w:t>na voľnom priestranstve a vo vykurovacích zariadeniach v domácnostiach,</w:t>
      </w:r>
    </w:p>
    <w:p w14:paraId="30E989A7" w14:textId="77777777" w:rsidR="00785300" w:rsidRPr="00007929" w:rsidRDefault="00785300">
      <w:pPr>
        <w:numPr>
          <w:ilvl w:val="0"/>
          <w:numId w:val="6"/>
        </w:numPr>
        <w:ind w:left="851" w:hanging="425"/>
        <w:rPr>
          <w:szCs w:val="24"/>
        </w:rPr>
      </w:pPr>
      <w:r w:rsidRPr="00007929">
        <w:rPr>
          <w:szCs w:val="24"/>
        </w:rPr>
        <w:t xml:space="preserve">ukladať do zberných nádob určených obcou na zber zmesového komunálneho odpadu iný odpad ako zmesový komunálny odpad, </w:t>
      </w:r>
    </w:p>
    <w:p w14:paraId="0A529D0B" w14:textId="77777777" w:rsidR="00785300" w:rsidRPr="00007929" w:rsidRDefault="00785300">
      <w:pPr>
        <w:numPr>
          <w:ilvl w:val="0"/>
          <w:numId w:val="6"/>
        </w:numPr>
        <w:ind w:left="851" w:hanging="425"/>
        <w:rPr>
          <w:szCs w:val="24"/>
        </w:rPr>
      </w:pPr>
      <w:r w:rsidRPr="00007929">
        <w:rPr>
          <w:szCs w:val="24"/>
        </w:rPr>
        <w:t xml:space="preserve">ukladať do zberných nádob určených na </w:t>
      </w:r>
      <w:r>
        <w:rPr>
          <w:szCs w:val="24"/>
        </w:rPr>
        <w:t xml:space="preserve">triedený zber </w:t>
      </w:r>
      <w:r w:rsidRPr="00193A11">
        <w:rPr>
          <w:szCs w:val="24"/>
        </w:rPr>
        <w:t>komunáln</w:t>
      </w:r>
      <w:r>
        <w:rPr>
          <w:szCs w:val="24"/>
        </w:rPr>
        <w:t>eho</w:t>
      </w:r>
      <w:r w:rsidRPr="00193A11">
        <w:rPr>
          <w:szCs w:val="24"/>
        </w:rPr>
        <w:t xml:space="preserve"> odpad</w:t>
      </w:r>
      <w:r>
        <w:rPr>
          <w:szCs w:val="24"/>
        </w:rPr>
        <w:t>u</w:t>
      </w:r>
      <w:r w:rsidRPr="00007929">
        <w:rPr>
          <w:szCs w:val="24"/>
        </w:rPr>
        <w:t xml:space="preserve"> zložku </w:t>
      </w:r>
      <w:r w:rsidRPr="00193A11">
        <w:rPr>
          <w:szCs w:val="24"/>
        </w:rPr>
        <w:t>komunáln</w:t>
      </w:r>
      <w:r>
        <w:rPr>
          <w:szCs w:val="24"/>
        </w:rPr>
        <w:t>eho</w:t>
      </w:r>
      <w:r w:rsidRPr="00193A11">
        <w:rPr>
          <w:szCs w:val="24"/>
        </w:rPr>
        <w:t xml:space="preserve"> odpad</w:t>
      </w:r>
      <w:r>
        <w:rPr>
          <w:szCs w:val="24"/>
        </w:rPr>
        <w:t>u</w:t>
      </w:r>
      <w:r w:rsidRPr="00007929">
        <w:rPr>
          <w:szCs w:val="24"/>
        </w:rPr>
        <w:t>, pre ktorú nie je nádoba určená,</w:t>
      </w:r>
    </w:p>
    <w:p w14:paraId="1E5F6C84" w14:textId="77777777" w:rsidR="00785300" w:rsidRPr="00007929" w:rsidRDefault="00785300">
      <w:pPr>
        <w:numPr>
          <w:ilvl w:val="0"/>
          <w:numId w:val="6"/>
        </w:numPr>
        <w:ind w:left="851" w:hanging="425"/>
        <w:rPr>
          <w:szCs w:val="24"/>
        </w:rPr>
      </w:pPr>
      <w:r w:rsidRPr="00007929">
        <w:rPr>
          <w:szCs w:val="24"/>
        </w:rPr>
        <w:t xml:space="preserve">ukladať oddelene vyzbierané zložky </w:t>
      </w:r>
      <w:r w:rsidRPr="00193A11">
        <w:rPr>
          <w:szCs w:val="24"/>
        </w:rPr>
        <w:t>komunáln</w:t>
      </w:r>
      <w:r>
        <w:rPr>
          <w:szCs w:val="24"/>
        </w:rPr>
        <w:t>eho</w:t>
      </w:r>
      <w:r w:rsidRPr="00193A11">
        <w:rPr>
          <w:szCs w:val="24"/>
        </w:rPr>
        <w:t xml:space="preserve"> odpad</w:t>
      </w:r>
      <w:r>
        <w:rPr>
          <w:szCs w:val="24"/>
        </w:rPr>
        <w:t>u</w:t>
      </w:r>
      <w:r w:rsidRPr="00007929">
        <w:rPr>
          <w:szCs w:val="24"/>
        </w:rPr>
        <w:t xml:space="preserve"> (vytriedený biologicky rozložiteľný komunálny odpad, odpady z obalov a neobalových výrobkov, </w:t>
      </w:r>
      <w:proofErr w:type="spellStart"/>
      <w:r w:rsidRPr="00007929">
        <w:rPr>
          <w:szCs w:val="24"/>
        </w:rPr>
        <w:t>elektroodpad</w:t>
      </w:r>
      <w:proofErr w:type="spellEnd"/>
      <w:r w:rsidRPr="00007929">
        <w:rPr>
          <w:szCs w:val="24"/>
        </w:rPr>
        <w:t xml:space="preserve"> z domácností, použité batérie a akumulátory) na skládku odpadov, okrem nezhodnotiteľných odpadov po </w:t>
      </w:r>
      <w:proofErr w:type="spellStart"/>
      <w:r w:rsidRPr="00007929">
        <w:rPr>
          <w:szCs w:val="24"/>
        </w:rPr>
        <w:t>dotriedení</w:t>
      </w:r>
      <w:proofErr w:type="spellEnd"/>
      <w:r w:rsidRPr="00007929">
        <w:rPr>
          <w:szCs w:val="24"/>
        </w:rPr>
        <w:t>,</w:t>
      </w:r>
    </w:p>
    <w:p w14:paraId="288EA03A" w14:textId="5BDFF940" w:rsidR="00785300" w:rsidRPr="00623C42" w:rsidRDefault="00785300">
      <w:pPr>
        <w:numPr>
          <w:ilvl w:val="0"/>
          <w:numId w:val="6"/>
        </w:numPr>
        <w:ind w:left="851" w:hanging="425"/>
        <w:rPr>
          <w:szCs w:val="24"/>
        </w:rPr>
      </w:pPr>
      <w:r w:rsidRPr="00007929">
        <w:rPr>
          <w:szCs w:val="24"/>
        </w:rPr>
        <w:t xml:space="preserve">vykonávať zber oddelene zbieraných zložiek </w:t>
      </w:r>
      <w:r w:rsidRPr="00193A11">
        <w:rPr>
          <w:szCs w:val="24"/>
        </w:rPr>
        <w:t>komunáln</w:t>
      </w:r>
      <w:r>
        <w:rPr>
          <w:szCs w:val="24"/>
        </w:rPr>
        <w:t>eho</w:t>
      </w:r>
      <w:r w:rsidRPr="00193A11">
        <w:rPr>
          <w:szCs w:val="24"/>
        </w:rPr>
        <w:t xml:space="preserve"> odpad</w:t>
      </w:r>
      <w:r>
        <w:rPr>
          <w:szCs w:val="24"/>
        </w:rPr>
        <w:t>u</w:t>
      </w:r>
      <w:r w:rsidRPr="00007929">
        <w:rPr>
          <w:szCs w:val="24"/>
        </w:rPr>
        <w:t xml:space="preserve"> (odpady z obalov a neobalových výrobkov, </w:t>
      </w:r>
      <w:proofErr w:type="spellStart"/>
      <w:r w:rsidRPr="00007929">
        <w:rPr>
          <w:szCs w:val="24"/>
        </w:rPr>
        <w:t>elektroodpad</w:t>
      </w:r>
      <w:proofErr w:type="spellEnd"/>
      <w:r w:rsidRPr="00007929">
        <w:rPr>
          <w:szCs w:val="24"/>
        </w:rPr>
        <w:t xml:space="preserve"> z domácností, použité batérie a akumulátory) bez zariadenia na zber odpadov osobou, ktorá nespĺňa požiadavky podľa zákona a nemá na túto činnosť uzavretú zmluvu s obcou.</w:t>
      </w:r>
    </w:p>
    <w:p w14:paraId="28A31DEE" w14:textId="56F45A0A" w:rsidR="00785300" w:rsidRDefault="00785300">
      <w:pPr>
        <w:numPr>
          <w:ilvl w:val="0"/>
          <w:numId w:val="4"/>
        </w:numPr>
        <w:tabs>
          <w:tab w:val="clear" w:pos="360"/>
        </w:tabs>
        <w:ind w:left="426" w:hanging="426"/>
        <w:rPr>
          <w:szCs w:val="24"/>
        </w:rPr>
      </w:pPr>
      <w:r w:rsidRPr="00434CE0">
        <w:rPr>
          <w:szCs w:val="24"/>
        </w:rPr>
        <w:t>Vykonávať na území obce zber,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 Ak ide o zber odpadov z obalov a odpadov z neobalových výrobkov, vykonávať ich zber na území obce môže len ten, kto má okrem zmluvy s obcou uzatvorenú aj zmluvu s organizáciou zodpovednosti výrobcov, s ktorou obec uzavrela zmluvu pre prevádzkovanie systému združeného nakladania o odpadmi z obalov  a s odpadmi z neobalových výrobkov.</w:t>
      </w:r>
    </w:p>
    <w:p w14:paraId="654A966F" w14:textId="77777777" w:rsidR="00623C42" w:rsidRPr="00623C42" w:rsidRDefault="00623C42" w:rsidP="00623C42">
      <w:pPr>
        <w:ind w:left="426"/>
        <w:rPr>
          <w:szCs w:val="24"/>
        </w:rPr>
      </w:pPr>
    </w:p>
    <w:p w14:paraId="14C0007E" w14:textId="77777777" w:rsidR="00785300" w:rsidRPr="002E1971" w:rsidRDefault="00785300" w:rsidP="00623C42">
      <w:pPr>
        <w:pStyle w:val="Nadpis1"/>
      </w:pPr>
      <w:r>
        <w:t>DRUH</w:t>
      </w:r>
      <w:r w:rsidRPr="002E1971">
        <w:t>Á ČASŤ</w:t>
      </w:r>
    </w:p>
    <w:p w14:paraId="24DFA1C4" w14:textId="77777777" w:rsidR="00785300" w:rsidRPr="002E1971" w:rsidRDefault="00785300" w:rsidP="00623C42">
      <w:pPr>
        <w:pStyle w:val="Nadpis1"/>
      </w:pPr>
      <w:r w:rsidRPr="005938EA">
        <w:t>SYSTÉM ZBERU A NAKLADANIA S JEDNOTLIVÝMI DRUHMI ODPADU</w:t>
      </w:r>
    </w:p>
    <w:p w14:paraId="65400FDD" w14:textId="4C1E586B" w:rsidR="00785300" w:rsidRDefault="00785300" w:rsidP="00785300">
      <w:pPr>
        <w:jc w:val="center"/>
        <w:rPr>
          <w:rFonts w:eastAsia="Times New Roman"/>
          <w:b/>
          <w:sz w:val="28"/>
          <w:szCs w:val="28"/>
        </w:rPr>
      </w:pPr>
      <w:r>
        <w:rPr>
          <w:rFonts w:eastAsia="Times New Roman"/>
          <w:b/>
          <w:sz w:val="28"/>
          <w:szCs w:val="28"/>
        </w:rPr>
        <w:t>§</w:t>
      </w:r>
      <w:r w:rsidR="0035258E">
        <w:rPr>
          <w:rFonts w:eastAsia="Times New Roman"/>
          <w:b/>
          <w:sz w:val="28"/>
          <w:szCs w:val="28"/>
        </w:rPr>
        <w:t>5</w:t>
      </w:r>
    </w:p>
    <w:p w14:paraId="65AD77B6" w14:textId="77777777" w:rsidR="00785300" w:rsidRPr="00C3560A" w:rsidRDefault="00785300" w:rsidP="00785300">
      <w:pPr>
        <w:jc w:val="center"/>
        <w:rPr>
          <w:rFonts w:eastAsia="Times New Roman"/>
          <w:b/>
          <w:sz w:val="28"/>
          <w:szCs w:val="28"/>
        </w:rPr>
      </w:pPr>
      <w:r w:rsidRPr="00C3560A">
        <w:rPr>
          <w:rFonts w:eastAsia="Times New Roman"/>
          <w:b/>
          <w:sz w:val="28"/>
          <w:szCs w:val="28"/>
        </w:rPr>
        <w:t>Nakladanie s komunálnymi a drobnými stavebnými odpadmi</w:t>
      </w:r>
    </w:p>
    <w:p w14:paraId="4AD66692" w14:textId="77777777" w:rsidR="00785300" w:rsidRPr="00623C42" w:rsidRDefault="00785300">
      <w:pPr>
        <w:pStyle w:val="Odsekzoznamu"/>
        <w:numPr>
          <w:ilvl w:val="0"/>
          <w:numId w:val="26"/>
        </w:numPr>
        <w:ind w:left="426" w:hanging="426"/>
        <w:rPr>
          <w:rFonts w:cs="Arial"/>
        </w:rPr>
      </w:pPr>
      <w:r w:rsidRPr="00C3560A">
        <w:t>Za nakladanie s komunálnymi odpadmi, ktoré vznikli na území obce a s drobnými stavebnými odpadmi, ktoré vznikli na území obce, zodpovedá obec, ak zákon o odpadoch neustanovuje inak.</w:t>
      </w:r>
    </w:p>
    <w:p w14:paraId="1E29C6A2" w14:textId="77777777" w:rsidR="00785300" w:rsidRPr="00623C42" w:rsidRDefault="00785300">
      <w:pPr>
        <w:pStyle w:val="Odsekzoznamu"/>
        <w:numPr>
          <w:ilvl w:val="0"/>
          <w:numId w:val="26"/>
        </w:numPr>
        <w:ind w:left="426" w:hanging="426"/>
        <w:rPr>
          <w:rFonts w:cs="Arial"/>
        </w:rPr>
      </w:pPr>
      <w:r w:rsidRPr="00C3560A">
        <w:t>Komunálne odpady vrátane oddelene zbieraných zložiek komunálneho odpadu sa podľa Katalógu odpadov zaraďujú do skupiny 20.</w:t>
      </w:r>
    </w:p>
    <w:p w14:paraId="43B5F54A" w14:textId="77777777" w:rsidR="00785300" w:rsidRPr="00623C42" w:rsidRDefault="00785300">
      <w:pPr>
        <w:pStyle w:val="Odsekzoznamu"/>
        <w:numPr>
          <w:ilvl w:val="0"/>
          <w:numId w:val="26"/>
        </w:numPr>
        <w:ind w:left="426" w:hanging="426"/>
        <w:rPr>
          <w:rFonts w:cs="Arial"/>
        </w:rPr>
      </w:pPr>
      <w:r w:rsidRPr="00C3560A">
        <w:lastRenderedPageBreak/>
        <w:t>Náklady na zbernú nádobu na zmesový komunálny odpad znáša pôvodný pôvodca odpadu. Obec ustanoví vo všeobecne záväznom nariadení výšku týchto nákladov a ich zahrnutie do miestneho  poplatku za komunálne odpady a drobné stavebné odpady alebo ustanoví iný spôsob ich úhrady.</w:t>
      </w:r>
    </w:p>
    <w:p w14:paraId="368FF9D1" w14:textId="77777777" w:rsidR="00785300" w:rsidRPr="00623C42" w:rsidRDefault="00785300">
      <w:pPr>
        <w:pStyle w:val="Odsekzoznamu"/>
        <w:numPr>
          <w:ilvl w:val="0"/>
          <w:numId w:val="26"/>
        </w:numPr>
        <w:ind w:left="426" w:hanging="426"/>
        <w:rPr>
          <w:rFonts w:cs="Arial"/>
        </w:rPr>
      </w:pPr>
      <w:r w:rsidRPr="00C3560A">
        <w:t>Náklady na zabezpečenie zberných nádob na triedený zber zložiek komunálnych odpadov, pri ktorých sa uplatňuje rozšírená zodpovednosť výrobcov, znáša výrobca vyhradeného výrobku, príslušná organizácia zodpovednosti výrobcov alebo tretia osoba.</w:t>
      </w:r>
    </w:p>
    <w:p w14:paraId="4C6F89E9" w14:textId="77777777" w:rsidR="00785300" w:rsidRPr="00623C42" w:rsidRDefault="00785300">
      <w:pPr>
        <w:pStyle w:val="Odsekzoznamu"/>
        <w:numPr>
          <w:ilvl w:val="0"/>
          <w:numId w:val="26"/>
        </w:numPr>
        <w:ind w:left="426" w:hanging="426"/>
        <w:rPr>
          <w:rFonts w:cs="Arial"/>
        </w:rPr>
      </w:pPr>
      <w:r w:rsidRPr="00C3560A">
        <w:t>Náklady na zabezpečenie zberných nádob na triedený zber zložiek komunálnych odpadov, pri ktorých sa neuplatňuje rozšírená zodpovednosť výrobcov, znáša obec a môže ich zahrnúť do miestneho poplatku za komunálne odpady a drobné stavebné odpady.</w:t>
      </w:r>
    </w:p>
    <w:p w14:paraId="6E0A9851" w14:textId="77777777" w:rsidR="00785300" w:rsidRPr="00623C42" w:rsidRDefault="00785300">
      <w:pPr>
        <w:pStyle w:val="Odsekzoznamu"/>
        <w:numPr>
          <w:ilvl w:val="0"/>
          <w:numId w:val="26"/>
        </w:numPr>
        <w:ind w:left="426" w:hanging="426"/>
        <w:rPr>
          <w:rFonts w:cs="Arial"/>
        </w:rPr>
      </w:pPr>
      <w:r w:rsidRPr="00C3560A">
        <w:t>Zakazuje sa:</w:t>
      </w:r>
    </w:p>
    <w:p w14:paraId="2782521D" w14:textId="77777777" w:rsidR="00785300" w:rsidRPr="00C3560A" w:rsidRDefault="00785300">
      <w:pPr>
        <w:pStyle w:val="Odsekzoznamu"/>
        <w:numPr>
          <w:ilvl w:val="1"/>
          <w:numId w:val="27"/>
        </w:numPr>
        <w:ind w:left="851" w:hanging="425"/>
      </w:pPr>
      <w:r w:rsidRPr="00C3560A">
        <w:t>ukladať do zberných nádob určených obcou na zber zmesového komunálneho odpadu iný odpad ako zmesový komunálny odpad a do zberných nádob určených na triedený zber komunálneho odpadu zložku komunálneho odpadu, pre ktorú nie je nádoba určená,</w:t>
      </w:r>
    </w:p>
    <w:p w14:paraId="4D94F196" w14:textId="4F81B327" w:rsidR="00785300" w:rsidRPr="00C3560A" w:rsidRDefault="00785300">
      <w:pPr>
        <w:pStyle w:val="Odsekzoznamu"/>
        <w:numPr>
          <w:ilvl w:val="1"/>
          <w:numId w:val="27"/>
        </w:numPr>
        <w:ind w:left="851" w:hanging="425"/>
      </w:pPr>
      <w:r w:rsidRPr="00C3560A">
        <w:t>ukladať oddelene vyzbierané zložky komunálneho odpadu, na ktoré sa uplatňuje rozšírená z</w:t>
      </w:r>
      <w:r>
        <w:t>odpovednosť výrobcov</w:t>
      </w:r>
      <w:r w:rsidRPr="00C3560A">
        <w:t xml:space="preserve"> a vytriedený biologicky rozložiteľný komunálny odpad na skládku odpadov, okrem nezhodnotiteľných odpadov po </w:t>
      </w:r>
      <w:proofErr w:type="spellStart"/>
      <w:r w:rsidRPr="00C3560A">
        <w:t>dotriedení</w:t>
      </w:r>
      <w:proofErr w:type="spellEnd"/>
      <w:r w:rsidRPr="00C3560A">
        <w:t>,</w:t>
      </w:r>
    </w:p>
    <w:p w14:paraId="622603FE" w14:textId="29F88E19" w:rsidR="00785300" w:rsidRPr="0035258E" w:rsidRDefault="00785300">
      <w:pPr>
        <w:pStyle w:val="Odsekzoznamu"/>
        <w:numPr>
          <w:ilvl w:val="1"/>
          <w:numId w:val="27"/>
        </w:numPr>
        <w:ind w:left="851" w:hanging="425"/>
        <w:rPr>
          <w:rFonts w:cs="Arial"/>
        </w:rPr>
      </w:pPr>
      <w:r w:rsidRPr="00C3560A">
        <w:t>vykonávať zber oddelene zbieraných zložiek komunálnych odpadov patriacich do vyhradeného prúdu odpadov bez zariadenia na zber odpadov osobou, ktorá nespĺňa požiadavky podľa zákona o odpadoch.</w:t>
      </w:r>
    </w:p>
    <w:p w14:paraId="67740C46" w14:textId="0FB87868" w:rsidR="00785300" w:rsidRDefault="00785300" w:rsidP="00785300">
      <w:pPr>
        <w:ind w:left="774"/>
        <w:jc w:val="center"/>
        <w:rPr>
          <w:b/>
          <w:sz w:val="28"/>
          <w:szCs w:val="28"/>
        </w:rPr>
      </w:pPr>
      <w:r>
        <w:rPr>
          <w:b/>
          <w:sz w:val="28"/>
          <w:szCs w:val="28"/>
        </w:rPr>
        <w:t>§</w:t>
      </w:r>
      <w:r w:rsidR="0035258E">
        <w:rPr>
          <w:b/>
          <w:sz w:val="28"/>
          <w:szCs w:val="28"/>
        </w:rPr>
        <w:t>6</w:t>
      </w:r>
    </w:p>
    <w:p w14:paraId="6A07D3EF" w14:textId="77777777" w:rsidR="00785300" w:rsidRDefault="00785300" w:rsidP="00785300">
      <w:pPr>
        <w:ind w:left="774"/>
        <w:jc w:val="center"/>
        <w:rPr>
          <w:b/>
          <w:sz w:val="28"/>
          <w:szCs w:val="28"/>
        </w:rPr>
      </w:pPr>
      <w:r w:rsidRPr="00C3560A">
        <w:rPr>
          <w:b/>
          <w:sz w:val="28"/>
          <w:szCs w:val="28"/>
        </w:rPr>
        <w:t>Nakladanie so zmesovým komunálnym odpadom</w:t>
      </w:r>
    </w:p>
    <w:p w14:paraId="495A775A" w14:textId="77777777" w:rsidR="00785300" w:rsidRDefault="00785300">
      <w:pPr>
        <w:numPr>
          <w:ilvl w:val="0"/>
          <w:numId w:val="14"/>
        </w:numPr>
        <w:tabs>
          <w:tab w:val="clear" w:pos="360"/>
        </w:tabs>
        <w:ind w:left="426" w:hanging="426"/>
        <w:rPr>
          <w:szCs w:val="24"/>
        </w:rPr>
      </w:pPr>
      <w:r w:rsidRPr="00C3560A">
        <w:rPr>
          <w:szCs w:val="24"/>
        </w:rPr>
        <w:t xml:space="preserve">Zmesový komunálny odpad </w:t>
      </w:r>
      <w:r w:rsidRPr="004C76F6">
        <w:rPr>
          <w:szCs w:val="24"/>
        </w:rPr>
        <w:t>sa v zmysle Katalógu odpadov zaraďuj</w:t>
      </w:r>
      <w:r>
        <w:rPr>
          <w:szCs w:val="24"/>
        </w:rPr>
        <w:t>e</w:t>
      </w:r>
      <w:r w:rsidRPr="004C76F6">
        <w:rPr>
          <w:szCs w:val="24"/>
        </w:rPr>
        <w:t xml:space="preserve"> pod k</w:t>
      </w:r>
      <w:r>
        <w:rPr>
          <w:szCs w:val="24"/>
        </w:rPr>
        <w:t>atalógové číslo:</w:t>
      </w:r>
    </w:p>
    <w:p w14:paraId="2EA19761" w14:textId="77777777" w:rsidR="00785300" w:rsidRPr="00C3560A" w:rsidRDefault="00785300" w:rsidP="0035258E">
      <w:pPr>
        <w:ind w:left="426" w:firstLine="425"/>
        <w:rPr>
          <w:szCs w:val="24"/>
        </w:rPr>
      </w:pPr>
      <w:r w:rsidRPr="00C3560A">
        <w:rPr>
          <w:szCs w:val="24"/>
        </w:rPr>
        <w:t xml:space="preserve">20 03 01 </w:t>
      </w:r>
      <w:r>
        <w:rPr>
          <w:szCs w:val="24"/>
        </w:rPr>
        <w:t xml:space="preserve">- </w:t>
      </w:r>
      <w:r w:rsidRPr="00FE7B47">
        <w:rPr>
          <w:szCs w:val="24"/>
        </w:rPr>
        <w:t>zmesový komunálny odpad</w:t>
      </w:r>
      <w:r>
        <w:rPr>
          <w:szCs w:val="24"/>
        </w:rPr>
        <w:t xml:space="preserve"> - O</w:t>
      </w:r>
      <w:r w:rsidRPr="00C3560A">
        <w:rPr>
          <w:szCs w:val="24"/>
        </w:rPr>
        <w:t>.</w:t>
      </w:r>
    </w:p>
    <w:p w14:paraId="08393C5C" w14:textId="77777777" w:rsidR="00785300" w:rsidRPr="00C3560A" w:rsidRDefault="00785300">
      <w:pPr>
        <w:numPr>
          <w:ilvl w:val="0"/>
          <w:numId w:val="14"/>
        </w:numPr>
        <w:tabs>
          <w:tab w:val="clear" w:pos="360"/>
        </w:tabs>
        <w:ind w:left="426" w:hanging="426"/>
        <w:rPr>
          <w:szCs w:val="24"/>
        </w:rPr>
      </w:pPr>
      <w:r w:rsidRPr="00C3560A">
        <w:rPr>
          <w:szCs w:val="24"/>
        </w:rPr>
        <w:t>Na území obce sa zavádza zber komunálnych odpadov pre:</w:t>
      </w:r>
    </w:p>
    <w:p w14:paraId="16CD39EA" w14:textId="77777777" w:rsidR="00785300" w:rsidRPr="00C3560A" w:rsidRDefault="00785300">
      <w:pPr>
        <w:numPr>
          <w:ilvl w:val="0"/>
          <w:numId w:val="28"/>
        </w:numPr>
        <w:ind w:left="851" w:hanging="425"/>
        <w:rPr>
          <w:szCs w:val="24"/>
        </w:rPr>
      </w:pPr>
      <w:r w:rsidRPr="00C3560A">
        <w:rPr>
          <w:szCs w:val="24"/>
        </w:rPr>
        <w:t>fyzické osoby – občanov, ktorí majú v obci trvalý pobyt alebo prechodný pobyt, alebo ktorí sú na území obce oprávnení užívať alebo užívajú nehnuteľnosť,</w:t>
      </w:r>
    </w:p>
    <w:p w14:paraId="5A338B17" w14:textId="77777777" w:rsidR="00785300" w:rsidRPr="00C3560A" w:rsidRDefault="00785300">
      <w:pPr>
        <w:numPr>
          <w:ilvl w:val="0"/>
          <w:numId w:val="28"/>
        </w:numPr>
        <w:ind w:left="851" w:hanging="425"/>
        <w:rPr>
          <w:szCs w:val="24"/>
        </w:rPr>
      </w:pPr>
      <w:r w:rsidRPr="00C3560A">
        <w:rPr>
          <w:szCs w:val="24"/>
        </w:rPr>
        <w:t>fyzické osoby oprávnené na podnikania a právnické osoby, ktorí majú sídlo alebo prevádzku na území obce.</w:t>
      </w:r>
    </w:p>
    <w:p w14:paraId="066BDD55" w14:textId="77777777" w:rsidR="00785300" w:rsidRPr="00C3560A" w:rsidRDefault="00785300">
      <w:pPr>
        <w:numPr>
          <w:ilvl w:val="0"/>
          <w:numId w:val="15"/>
        </w:numPr>
        <w:tabs>
          <w:tab w:val="clear" w:pos="360"/>
        </w:tabs>
        <w:ind w:left="426" w:hanging="426"/>
        <w:rPr>
          <w:szCs w:val="24"/>
        </w:rPr>
      </w:pPr>
      <w:r w:rsidRPr="00C3560A">
        <w:rPr>
          <w:szCs w:val="24"/>
        </w:rPr>
        <w:t>Pôvodcovia zmesového komunálneho odpadu sú povinní stať sa účastníkmi obecného systému zberu zmesového komunálneho odpadu.</w:t>
      </w:r>
    </w:p>
    <w:p w14:paraId="7316AF89" w14:textId="77777777" w:rsidR="00785300" w:rsidRPr="00C3560A" w:rsidRDefault="00785300">
      <w:pPr>
        <w:numPr>
          <w:ilvl w:val="0"/>
          <w:numId w:val="15"/>
        </w:numPr>
        <w:tabs>
          <w:tab w:val="clear" w:pos="360"/>
        </w:tabs>
        <w:ind w:left="426" w:hanging="426"/>
        <w:rPr>
          <w:szCs w:val="24"/>
        </w:rPr>
      </w:pPr>
      <w:r w:rsidRPr="00C3560A">
        <w:rPr>
          <w:szCs w:val="24"/>
        </w:rPr>
        <w:t xml:space="preserve">Na zber zmesového komunálneho odpadu sú určené zberné nádoby </w:t>
      </w:r>
      <w:r w:rsidRPr="002F0311">
        <w:rPr>
          <w:szCs w:val="24"/>
        </w:rPr>
        <w:t>vo veľkostiach  110 l alebo 120 l.</w:t>
      </w:r>
      <w:r>
        <w:rPr>
          <w:szCs w:val="24"/>
        </w:rPr>
        <w:t xml:space="preserve"> P</w:t>
      </w:r>
      <w:r w:rsidRPr="00C3560A">
        <w:rPr>
          <w:szCs w:val="24"/>
        </w:rPr>
        <w:t>ôvodcovia komunálnych odpadov, ktorí sú spoluvlastníkmi  nehnuteľnosti</w:t>
      </w:r>
      <w:r>
        <w:rPr>
          <w:szCs w:val="24"/>
        </w:rPr>
        <w:t>, alebo</w:t>
      </w:r>
      <w:r w:rsidRPr="00C3560A">
        <w:rPr>
          <w:szCs w:val="24"/>
        </w:rPr>
        <w:t xml:space="preserve"> </w:t>
      </w:r>
      <w:r>
        <w:rPr>
          <w:szCs w:val="24"/>
        </w:rPr>
        <w:t xml:space="preserve">obyvatelia </w:t>
      </w:r>
      <w:r w:rsidRPr="00C3560A">
        <w:rPr>
          <w:szCs w:val="24"/>
        </w:rPr>
        <w:t>bytov</w:t>
      </w:r>
      <w:r>
        <w:rPr>
          <w:szCs w:val="24"/>
        </w:rPr>
        <w:t>ého</w:t>
      </w:r>
      <w:r w:rsidRPr="00C3560A">
        <w:rPr>
          <w:szCs w:val="24"/>
        </w:rPr>
        <w:t xml:space="preserve"> dom</w:t>
      </w:r>
      <w:r>
        <w:rPr>
          <w:szCs w:val="24"/>
        </w:rPr>
        <w:t>u si môžu</w:t>
      </w:r>
      <w:r w:rsidRPr="00C3560A">
        <w:rPr>
          <w:szCs w:val="24"/>
        </w:rPr>
        <w:t xml:space="preserve"> vyb</w:t>
      </w:r>
      <w:r>
        <w:rPr>
          <w:szCs w:val="24"/>
        </w:rPr>
        <w:t>rať</w:t>
      </w:r>
      <w:r w:rsidRPr="00C3560A">
        <w:rPr>
          <w:szCs w:val="24"/>
        </w:rPr>
        <w:t xml:space="preserve"> veľkos</w:t>
      </w:r>
      <w:r>
        <w:rPr>
          <w:szCs w:val="24"/>
        </w:rPr>
        <w:t>ť</w:t>
      </w:r>
      <w:r w:rsidRPr="00C3560A">
        <w:rPr>
          <w:szCs w:val="24"/>
        </w:rPr>
        <w:t xml:space="preserve"> zbernej nádoby len po dohode všetkých </w:t>
      </w:r>
      <w:r w:rsidRPr="00C3560A">
        <w:rPr>
          <w:szCs w:val="24"/>
        </w:rPr>
        <w:lastRenderedPageBreak/>
        <w:t>pôvodcov</w:t>
      </w:r>
      <w:r>
        <w:rPr>
          <w:szCs w:val="24"/>
        </w:rPr>
        <w:t>.</w:t>
      </w:r>
      <w:r w:rsidRPr="00C3560A">
        <w:rPr>
          <w:szCs w:val="24"/>
        </w:rPr>
        <w:t xml:space="preserve">  </w:t>
      </w:r>
      <w:r>
        <w:rPr>
          <w:szCs w:val="24"/>
        </w:rPr>
        <w:t xml:space="preserve">Keď sa pôvodcovia </w:t>
      </w:r>
      <w:r w:rsidRPr="00C3560A">
        <w:rPr>
          <w:szCs w:val="24"/>
        </w:rPr>
        <w:t>nedohodnú, obec prostredníctvom tohto VZN stanovuje veľkosť zbernej nádoby</w:t>
      </w:r>
      <w:r>
        <w:rPr>
          <w:szCs w:val="24"/>
        </w:rPr>
        <w:t xml:space="preserve"> na 110 </w:t>
      </w:r>
      <w:r w:rsidRPr="00C3560A">
        <w:rPr>
          <w:szCs w:val="24"/>
        </w:rPr>
        <w:t xml:space="preserve">l. </w:t>
      </w:r>
    </w:p>
    <w:p w14:paraId="48591AAC" w14:textId="77777777" w:rsidR="00785300" w:rsidRPr="00C3560A" w:rsidRDefault="00785300">
      <w:pPr>
        <w:numPr>
          <w:ilvl w:val="0"/>
          <w:numId w:val="15"/>
        </w:numPr>
        <w:tabs>
          <w:tab w:val="clear" w:pos="360"/>
        </w:tabs>
        <w:ind w:left="426" w:hanging="426"/>
        <w:rPr>
          <w:szCs w:val="24"/>
        </w:rPr>
      </w:pPr>
      <w:r w:rsidRPr="00C3560A">
        <w:rPr>
          <w:szCs w:val="24"/>
        </w:rPr>
        <w:t xml:space="preserve">Obec určuje na zber zmesového komunálneho odpadu </w:t>
      </w:r>
      <w:r>
        <w:rPr>
          <w:szCs w:val="24"/>
        </w:rPr>
        <w:t xml:space="preserve">nasledujúce </w:t>
      </w:r>
      <w:r w:rsidRPr="00C3560A">
        <w:rPr>
          <w:szCs w:val="24"/>
        </w:rPr>
        <w:t>zberné nádoby:</w:t>
      </w:r>
    </w:p>
    <w:p w14:paraId="1D6114B9" w14:textId="77777777" w:rsidR="00785300" w:rsidRPr="008107E0" w:rsidRDefault="00785300">
      <w:pPr>
        <w:numPr>
          <w:ilvl w:val="0"/>
          <w:numId w:val="16"/>
        </w:numPr>
        <w:ind w:left="851" w:hanging="425"/>
        <w:rPr>
          <w:szCs w:val="24"/>
        </w:rPr>
      </w:pPr>
      <w:r w:rsidRPr="008107E0">
        <w:rPr>
          <w:szCs w:val="24"/>
        </w:rPr>
        <w:t>1 plechová nádoba o objeme 110 litrov pre  rodinný dom a jeden byt v bytovom dome s dvojtýždňovým intervalom vývozu</w:t>
      </w:r>
    </w:p>
    <w:p w14:paraId="3064C7B0" w14:textId="77777777" w:rsidR="00785300" w:rsidRPr="008107E0" w:rsidRDefault="00785300">
      <w:pPr>
        <w:numPr>
          <w:ilvl w:val="0"/>
          <w:numId w:val="16"/>
        </w:numPr>
        <w:ind w:left="851" w:hanging="425"/>
        <w:rPr>
          <w:szCs w:val="24"/>
        </w:rPr>
      </w:pPr>
      <w:r w:rsidRPr="008107E0">
        <w:rPr>
          <w:szCs w:val="24"/>
        </w:rPr>
        <w:t xml:space="preserve">1 plastová o objeme plastová 120 litrov pre rodinný dom a jeden byt v bytovom dome s dvojtýždňovým intervalom vývozu </w:t>
      </w:r>
    </w:p>
    <w:p w14:paraId="254D738C" w14:textId="77777777" w:rsidR="00785300" w:rsidRPr="002F0311" w:rsidRDefault="00785300">
      <w:pPr>
        <w:numPr>
          <w:ilvl w:val="0"/>
          <w:numId w:val="17"/>
        </w:numPr>
        <w:tabs>
          <w:tab w:val="clear" w:pos="360"/>
        </w:tabs>
        <w:ind w:left="426" w:hanging="426"/>
        <w:rPr>
          <w:szCs w:val="24"/>
        </w:rPr>
      </w:pPr>
      <w:r w:rsidRPr="00C3560A">
        <w:rPr>
          <w:szCs w:val="24"/>
        </w:rPr>
        <w:t>Pôvodcovia zmesového komunálneho odpadu majú náklady za nakladanie so zmesovým komunálnym odpadom zahrnuté v poplatku za nakladanie s komunálnymi odpadmi</w:t>
      </w:r>
      <w:r>
        <w:rPr>
          <w:szCs w:val="24"/>
        </w:rPr>
        <w:t xml:space="preserve"> </w:t>
      </w:r>
      <w:r w:rsidRPr="00A16E94">
        <w:rPr>
          <w:szCs w:val="24"/>
        </w:rPr>
        <w:t>a drobn</w:t>
      </w:r>
      <w:r>
        <w:rPr>
          <w:szCs w:val="24"/>
        </w:rPr>
        <w:t>ými</w:t>
      </w:r>
      <w:r w:rsidRPr="00A16E94">
        <w:rPr>
          <w:szCs w:val="24"/>
        </w:rPr>
        <w:t xml:space="preserve"> stavebn</w:t>
      </w:r>
      <w:r>
        <w:rPr>
          <w:szCs w:val="24"/>
        </w:rPr>
        <w:t>ými</w:t>
      </w:r>
      <w:r w:rsidRPr="00A16E94">
        <w:rPr>
          <w:szCs w:val="24"/>
        </w:rPr>
        <w:t xml:space="preserve"> odpad</w:t>
      </w:r>
      <w:r>
        <w:rPr>
          <w:szCs w:val="24"/>
        </w:rPr>
        <w:t>mi</w:t>
      </w:r>
      <w:r w:rsidRPr="00C3560A">
        <w:rPr>
          <w:szCs w:val="24"/>
        </w:rPr>
        <w:t xml:space="preserve">. </w:t>
      </w:r>
      <w:r>
        <w:rPr>
          <w:szCs w:val="24"/>
        </w:rPr>
        <w:t>Z</w:t>
      </w:r>
      <w:r w:rsidRPr="00C3560A">
        <w:rPr>
          <w:szCs w:val="24"/>
        </w:rPr>
        <w:t>bern</w:t>
      </w:r>
      <w:r>
        <w:rPr>
          <w:szCs w:val="24"/>
        </w:rPr>
        <w:t>ú</w:t>
      </w:r>
      <w:r w:rsidRPr="00C3560A">
        <w:rPr>
          <w:szCs w:val="24"/>
        </w:rPr>
        <w:t xml:space="preserve"> nádob</w:t>
      </w:r>
      <w:r>
        <w:rPr>
          <w:szCs w:val="24"/>
        </w:rPr>
        <w:t>u</w:t>
      </w:r>
      <w:r w:rsidRPr="00C3560A">
        <w:rPr>
          <w:szCs w:val="24"/>
        </w:rPr>
        <w:t xml:space="preserve"> na zber zmesového komunálneho odpadu</w:t>
      </w:r>
      <w:r>
        <w:rPr>
          <w:szCs w:val="24"/>
        </w:rPr>
        <w:t xml:space="preserve"> si zabezpečí pôvodca odpadu na vlastné náklady, pričom obec poskytuje možnosť zakúpiť </w:t>
      </w:r>
      <w:r w:rsidRPr="002F0311">
        <w:rPr>
          <w:szCs w:val="24"/>
        </w:rPr>
        <w:t xml:space="preserve">si zberné nádoby 110 l a 120 l na obecnom úrade. </w:t>
      </w:r>
    </w:p>
    <w:p w14:paraId="275675B6" w14:textId="77777777" w:rsidR="00785300" w:rsidRPr="00C3560A" w:rsidRDefault="00785300">
      <w:pPr>
        <w:numPr>
          <w:ilvl w:val="0"/>
          <w:numId w:val="17"/>
        </w:numPr>
        <w:tabs>
          <w:tab w:val="clear" w:pos="360"/>
        </w:tabs>
        <w:ind w:left="426" w:hanging="426"/>
        <w:rPr>
          <w:szCs w:val="24"/>
        </w:rPr>
      </w:pPr>
      <w:r w:rsidRPr="00C3560A">
        <w:rPr>
          <w:szCs w:val="24"/>
        </w:rPr>
        <w:t>Každý pôvodca je povinný používať na zmesový komunálny odpad len typ zberných nádob schválený obcou a zodpovedajúci systému zberu.</w:t>
      </w:r>
    </w:p>
    <w:p w14:paraId="3AEE9545" w14:textId="77777777" w:rsidR="00785300" w:rsidRPr="00C3560A" w:rsidRDefault="00785300">
      <w:pPr>
        <w:numPr>
          <w:ilvl w:val="0"/>
          <w:numId w:val="17"/>
        </w:numPr>
        <w:tabs>
          <w:tab w:val="clear" w:pos="360"/>
        </w:tabs>
        <w:ind w:left="426" w:hanging="426"/>
        <w:rPr>
          <w:szCs w:val="24"/>
        </w:rPr>
      </w:pPr>
      <w:r w:rsidRPr="00C3560A">
        <w:rPr>
          <w:szCs w:val="24"/>
        </w:rPr>
        <w:t>Pôvodca komunálneho odpadu je povinný požiadať o pridelenie zbernej nádoby.</w:t>
      </w:r>
    </w:p>
    <w:p w14:paraId="6DE13CD9" w14:textId="77777777" w:rsidR="00785300" w:rsidRPr="00C3560A" w:rsidRDefault="00785300">
      <w:pPr>
        <w:numPr>
          <w:ilvl w:val="0"/>
          <w:numId w:val="17"/>
        </w:numPr>
        <w:tabs>
          <w:tab w:val="clear" w:pos="360"/>
        </w:tabs>
        <w:ind w:left="426" w:hanging="426"/>
        <w:rPr>
          <w:szCs w:val="24"/>
        </w:rPr>
      </w:pPr>
      <w:r w:rsidRPr="00C3560A">
        <w:rPr>
          <w:szCs w:val="24"/>
        </w:rPr>
        <w:t>Do zberných nádob na zmesový komunálny odpad je možné ukladať iba zmesové komunálne odpady, ktoré sa nedajú ďalej triediť. Do týchto nádob je zakázané ukladať akékoľvek stavebné odpady a podobné odpady (</w:t>
      </w:r>
      <w:r>
        <w:rPr>
          <w:szCs w:val="24"/>
        </w:rPr>
        <w:t xml:space="preserve">napr. </w:t>
      </w:r>
      <w:r w:rsidRPr="00C3560A">
        <w:rPr>
          <w:szCs w:val="24"/>
        </w:rPr>
        <w:t>zemina, kamene), zložky triedeného systému zberu, nebezpečné odpady, biologicky rozložiteľný odpad</w:t>
      </w:r>
      <w:r>
        <w:rPr>
          <w:szCs w:val="24"/>
        </w:rPr>
        <w:t>.</w:t>
      </w:r>
    </w:p>
    <w:p w14:paraId="74E8474A" w14:textId="77777777" w:rsidR="00785300" w:rsidRPr="002F0311" w:rsidRDefault="00785300">
      <w:pPr>
        <w:numPr>
          <w:ilvl w:val="0"/>
          <w:numId w:val="17"/>
        </w:numPr>
        <w:tabs>
          <w:tab w:val="clear" w:pos="360"/>
        </w:tabs>
        <w:ind w:left="426" w:hanging="426"/>
        <w:rPr>
          <w:szCs w:val="24"/>
        </w:rPr>
      </w:pPr>
      <w:r w:rsidRPr="002F0311">
        <w:rPr>
          <w:szCs w:val="24"/>
        </w:rPr>
        <w:t>Zber zmesového komunálneho odpadu zabezpečuje na území obce obec vlastným zberným vozidlom a pracovníkmi obce podľa harmonogramu zvozu.</w:t>
      </w:r>
    </w:p>
    <w:p w14:paraId="4707EC19" w14:textId="52C91639" w:rsidR="00785300" w:rsidRPr="0035258E" w:rsidRDefault="00785300">
      <w:pPr>
        <w:numPr>
          <w:ilvl w:val="0"/>
          <w:numId w:val="17"/>
        </w:numPr>
        <w:tabs>
          <w:tab w:val="clear" w:pos="360"/>
        </w:tabs>
        <w:ind w:left="426" w:hanging="426"/>
        <w:rPr>
          <w:szCs w:val="24"/>
        </w:rPr>
      </w:pPr>
      <w:r w:rsidRPr="00C3560A">
        <w:rPr>
          <w:szCs w:val="24"/>
        </w:rPr>
        <w:t>Harmonogram zvozu je zverejnený na webovom sídle, úradnej tabuli obce alebo iným v mieste obvyklým spôsobom.</w:t>
      </w:r>
    </w:p>
    <w:p w14:paraId="15F9682E" w14:textId="01579E93" w:rsidR="00785300" w:rsidRDefault="00785300" w:rsidP="00785300">
      <w:pPr>
        <w:ind w:left="774"/>
        <w:jc w:val="center"/>
        <w:rPr>
          <w:b/>
          <w:sz w:val="28"/>
          <w:szCs w:val="28"/>
        </w:rPr>
      </w:pPr>
      <w:r>
        <w:rPr>
          <w:b/>
          <w:sz w:val="28"/>
          <w:szCs w:val="28"/>
        </w:rPr>
        <w:t>§</w:t>
      </w:r>
      <w:r w:rsidR="0035258E">
        <w:rPr>
          <w:b/>
          <w:sz w:val="28"/>
          <w:szCs w:val="28"/>
        </w:rPr>
        <w:t>7</w:t>
      </w:r>
    </w:p>
    <w:p w14:paraId="1C1E722C" w14:textId="77777777" w:rsidR="00785300" w:rsidRDefault="00785300" w:rsidP="00785300">
      <w:pPr>
        <w:ind w:left="774"/>
        <w:jc w:val="center"/>
        <w:rPr>
          <w:b/>
          <w:sz w:val="28"/>
          <w:szCs w:val="28"/>
        </w:rPr>
      </w:pPr>
      <w:r w:rsidRPr="00C3560A">
        <w:rPr>
          <w:b/>
          <w:sz w:val="28"/>
          <w:szCs w:val="28"/>
        </w:rPr>
        <w:t>Nakladanie s drobnými stavebnými odpadmi</w:t>
      </w:r>
    </w:p>
    <w:p w14:paraId="570EC412" w14:textId="77777777" w:rsidR="00785300" w:rsidRDefault="00785300">
      <w:pPr>
        <w:numPr>
          <w:ilvl w:val="0"/>
          <w:numId w:val="13"/>
        </w:numPr>
        <w:rPr>
          <w:szCs w:val="24"/>
        </w:rPr>
      </w:pPr>
      <w:r w:rsidRPr="00C3560A">
        <w:rPr>
          <w:szCs w:val="24"/>
        </w:rPr>
        <w:t xml:space="preserve">Drobné stavebné odpady </w:t>
      </w:r>
      <w:r w:rsidRPr="004C76F6">
        <w:rPr>
          <w:szCs w:val="24"/>
        </w:rPr>
        <w:t>sa v zmysle Katalógu odpadov zaraďujú pod k</w:t>
      </w:r>
      <w:r>
        <w:rPr>
          <w:szCs w:val="24"/>
        </w:rPr>
        <w:t>atalógové číslo:</w:t>
      </w:r>
    </w:p>
    <w:p w14:paraId="6C84C851" w14:textId="77777777" w:rsidR="00785300" w:rsidRPr="00C3560A" w:rsidRDefault="00785300">
      <w:pPr>
        <w:numPr>
          <w:ilvl w:val="0"/>
          <w:numId w:val="19"/>
        </w:numPr>
        <w:rPr>
          <w:szCs w:val="24"/>
        </w:rPr>
      </w:pPr>
      <w:r>
        <w:rPr>
          <w:szCs w:val="24"/>
        </w:rPr>
        <w:t xml:space="preserve">20 03 08 - </w:t>
      </w:r>
      <w:r w:rsidRPr="004C76F6">
        <w:rPr>
          <w:szCs w:val="24"/>
        </w:rPr>
        <w:t>drobný stavebný odpad</w:t>
      </w:r>
      <w:r>
        <w:rPr>
          <w:szCs w:val="24"/>
        </w:rPr>
        <w:t xml:space="preserve"> - O.</w:t>
      </w:r>
    </w:p>
    <w:p w14:paraId="3D05CD34" w14:textId="77777777" w:rsidR="00785300" w:rsidRPr="00853F19" w:rsidRDefault="00785300">
      <w:pPr>
        <w:numPr>
          <w:ilvl w:val="0"/>
          <w:numId w:val="13"/>
        </w:numPr>
        <w:rPr>
          <w:szCs w:val="24"/>
        </w:rPr>
      </w:pPr>
      <w:r w:rsidRPr="00C3560A">
        <w:rPr>
          <w:szCs w:val="24"/>
        </w:rPr>
        <w:t>K drobnému stavebnému odpad</w:t>
      </w:r>
      <w:r>
        <w:rPr>
          <w:szCs w:val="24"/>
        </w:rPr>
        <w:t>u</w:t>
      </w:r>
      <w:r w:rsidRPr="00C3560A">
        <w:rPr>
          <w:szCs w:val="24"/>
        </w:rPr>
        <w:t>, ktorý vyprodukujú občania</w:t>
      </w:r>
      <w:r>
        <w:rPr>
          <w:szCs w:val="24"/>
        </w:rPr>
        <w:t xml:space="preserve"> z bežných udržiavacích </w:t>
      </w:r>
      <w:r w:rsidRPr="00853F19">
        <w:rPr>
          <w:szCs w:val="24"/>
        </w:rPr>
        <w:t xml:space="preserve">prác patria: zmesi betónu, tehál, obkladačiek, dlaždíc, keramiky a pod. </w:t>
      </w:r>
    </w:p>
    <w:p w14:paraId="229E0E72" w14:textId="77777777" w:rsidR="00785300" w:rsidRPr="00853F19" w:rsidRDefault="00785300">
      <w:pPr>
        <w:numPr>
          <w:ilvl w:val="0"/>
          <w:numId w:val="13"/>
        </w:numPr>
        <w:rPr>
          <w:szCs w:val="24"/>
        </w:rPr>
      </w:pPr>
      <w:r w:rsidRPr="00853F19">
        <w:rPr>
          <w:szCs w:val="24"/>
        </w:rPr>
        <w:t>Na území obce sa zavádza množstvový zber drobných stavebných odpadov. Výšku poplatku za množstvový zber drobných stavebných odpadov určí obec vo všeobecne záväznom nariadení o miestnom poplatku za komunálne odpady a drobné stavebné odpady.</w:t>
      </w:r>
    </w:p>
    <w:p w14:paraId="249CFAFD" w14:textId="77777777" w:rsidR="00785300" w:rsidRDefault="00785300">
      <w:pPr>
        <w:numPr>
          <w:ilvl w:val="0"/>
          <w:numId w:val="13"/>
        </w:numPr>
        <w:rPr>
          <w:szCs w:val="24"/>
        </w:rPr>
      </w:pPr>
      <w:r w:rsidRPr="00C3560A">
        <w:rPr>
          <w:szCs w:val="24"/>
        </w:rPr>
        <w:t xml:space="preserve">Občania môžu drobný stavebný odpad </w:t>
      </w:r>
      <w:r w:rsidRPr="00853F19">
        <w:rPr>
          <w:szCs w:val="24"/>
        </w:rPr>
        <w:t>odovzdať na miestach</w:t>
      </w:r>
      <w:r w:rsidRPr="00C3560A">
        <w:rPr>
          <w:szCs w:val="24"/>
        </w:rPr>
        <w:t xml:space="preserve"> v stanovenom termíne, ktoré obec určí v harmonograme zberu a vyhlási minimálne 2 týždne vopred obvyklým spôsobom. </w:t>
      </w:r>
      <w:r w:rsidRPr="00C3560A">
        <w:rPr>
          <w:szCs w:val="24"/>
        </w:rPr>
        <w:lastRenderedPageBreak/>
        <w:t xml:space="preserve">Prostredníctvom mobilného zberu môžu občania na vopred vyhlásenom mieste v stanovený deň odplatne odovzdať drobný stavebný odpad do pristavenej zbernej nádoby. </w:t>
      </w:r>
    </w:p>
    <w:p w14:paraId="35559201" w14:textId="77777777" w:rsidR="00785300" w:rsidRPr="00C3560A" w:rsidRDefault="00785300">
      <w:pPr>
        <w:numPr>
          <w:ilvl w:val="0"/>
          <w:numId w:val="13"/>
        </w:numPr>
        <w:rPr>
          <w:szCs w:val="24"/>
        </w:rPr>
      </w:pPr>
      <w:r w:rsidRPr="00C3560A">
        <w:rPr>
          <w:szCs w:val="24"/>
        </w:rPr>
        <w:t>Zakazuje sa ukladať drobný stavebný odpad do nádob a vriec určených na zmesový komunálny odpad alebo do priestoru vyhradeného miesta pre určené nádoby a vrecia.</w:t>
      </w:r>
    </w:p>
    <w:p w14:paraId="2ECEFEE4" w14:textId="77777777" w:rsidR="00785300" w:rsidRPr="00C3560A" w:rsidRDefault="00785300">
      <w:pPr>
        <w:numPr>
          <w:ilvl w:val="0"/>
          <w:numId w:val="13"/>
        </w:numPr>
        <w:rPr>
          <w:szCs w:val="24"/>
        </w:rPr>
      </w:pPr>
      <w:r w:rsidRPr="00C3560A">
        <w:rPr>
          <w:szCs w:val="24"/>
        </w:rPr>
        <w:t xml:space="preserve">Vykonávať zber, prepravu, zhodnocovanie a zneškodňovanie drobných stavebných odpadov môže len organizácia zodpovedná za zber </w:t>
      </w:r>
      <w:r w:rsidRPr="00A33348">
        <w:rPr>
          <w:szCs w:val="24"/>
        </w:rPr>
        <w:t>drobn</w:t>
      </w:r>
      <w:r>
        <w:rPr>
          <w:szCs w:val="24"/>
        </w:rPr>
        <w:t>ého</w:t>
      </w:r>
      <w:r w:rsidRPr="00A33348">
        <w:rPr>
          <w:szCs w:val="24"/>
        </w:rPr>
        <w:t xml:space="preserve"> stavebn</w:t>
      </w:r>
      <w:r>
        <w:rPr>
          <w:szCs w:val="24"/>
        </w:rPr>
        <w:t xml:space="preserve">ého </w:t>
      </w:r>
      <w:r w:rsidRPr="00C3560A">
        <w:rPr>
          <w:szCs w:val="24"/>
        </w:rPr>
        <w:t>odpadu, ktorá má uzatvorenú zmluvu na vykonávanie tejto činnosti s obcou, ak túto činnosť nezabezpečuje obec sama.</w:t>
      </w:r>
    </w:p>
    <w:p w14:paraId="56153217" w14:textId="77777777" w:rsidR="00785300" w:rsidRPr="00C3560A" w:rsidRDefault="00785300" w:rsidP="00785300">
      <w:pPr>
        <w:ind w:left="774"/>
        <w:jc w:val="center"/>
        <w:rPr>
          <w:b/>
          <w:szCs w:val="24"/>
        </w:rPr>
      </w:pPr>
    </w:p>
    <w:p w14:paraId="062F7E37" w14:textId="0475C933" w:rsidR="00785300" w:rsidRDefault="00785300" w:rsidP="00785300">
      <w:pPr>
        <w:autoSpaceDE w:val="0"/>
        <w:autoSpaceDN w:val="0"/>
        <w:adjustRightInd w:val="0"/>
        <w:jc w:val="center"/>
        <w:rPr>
          <w:b/>
          <w:bCs/>
          <w:sz w:val="28"/>
          <w:szCs w:val="28"/>
        </w:rPr>
      </w:pPr>
      <w:r>
        <w:rPr>
          <w:b/>
          <w:bCs/>
          <w:sz w:val="28"/>
          <w:szCs w:val="28"/>
        </w:rPr>
        <w:t>§</w:t>
      </w:r>
      <w:r w:rsidR="0035258E">
        <w:rPr>
          <w:b/>
          <w:bCs/>
          <w:sz w:val="28"/>
          <w:szCs w:val="28"/>
        </w:rPr>
        <w:t>8</w:t>
      </w:r>
    </w:p>
    <w:p w14:paraId="6709BFFF" w14:textId="77777777" w:rsidR="00785300" w:rsidRPr="00C3560A" w:rsidRDefault="00785300" w:rsidP="00785300">
      <w:pPr>
        <w:autoSpaceDE w:val="0"/>
        <w:autoSpaceDN w:val="0"/>
        <w:adjustRightInd w:val="0"/>
        <w:jc w:val="center"/>
        <w:rPr>
          <w:b/>
          <w:bCs/>
          <w:sz w:val="28"/>
          <w:szCs w:val="28"/>
        </w:rPr>
      </w:pPr>
      <w:r w:rsidRPr="00C3560A">
        <w:rPr>
          <w:b/>
          <w:bCs/>
          <w:sz w:val="28"/>
          <w:szCs w:val="28"/>
        </w:rPr>
        <w:t xml:space="preserve">Nakladanie s odpadmi z obalov a z neobalových výrobkov </w:t>
      </w:r>
    </w:p>
    <w:p w14:paraId="7C17866E" w14:textId="77777777" w:rsidR="00785300" w:rsidRPr="00C3560A" w:rsidRDefault="00785300" w:rsidP="00785300">
      <w:pPr>
        <w:autoSpaceDE w:val="0"/>
        <w:autoSpaceDN w:val="0"/>
        <w:adjustRightInd w:val="0"/>
        <w:jc w:val="center"/>
        <w:rPr>
          <w:b/>
          <w:bCs/>
          <w:sz w:val="28"/>
          <w:szCs w:val="28"/>
        </w:rPr>
      </w:pPr>
      <w:r w:rsidRPr="00C3560A">
        <w:rPr>
          <w:b/>
          <w:bCs/>
          <w:sz w:val="28"/>
          <w:szCs w:val="28"/>
        </w:rPr>
        <w:t>(papier, plasty, sklo a kovy)</w:t>
      </w:r>
    </w:p>
    <w:p w14:paraId="2D8D2046" w14:textId="77777777" w:rsidR="00785300" w:rsidRPr="00C3560A" w:rsidRDefault="00785300">
      <w:pPr>
        <w:pStyle w:val="Odsekzoznamu"/>
        <w:numPr>
          <w:ilvl w:val="0"/>
          <w:numId w:val="29"/>
        </w:numPr>
        <w:ind w:left="426" w:hanging="426"/>
      </w:pPr>
      <w:r w:rsidRPr="00C3560A">
        <w:t>Náklady na triedený zber odpadov z obalov a z neobalových výrobkov znáša do 30.júna 2016 obec.</w:t>
      </w:r>
    </w:p>
    <w:p w14:paraId="1A1BF014" w14:textId="77777777" w:rsidR="00785300" w:rsidRPr="00C3560A" w:rsidRDefault="00785300">
      <w:pPr>
        <w:pStyle w:val="Odsekzoznamu"/>
        <w:numPr>
          <w:ilvl w:val="0"/>
          <w:numId w:val="29"/>
        </w:numPr>
        <w:ind w:left="426" w:hanging="426"/>
      </w:pPr>
      <w:r w:rsidRPr="00C3560A">
        <w:t>Náklady na triedený zber odpadov z obalov a z neobalových výrobkov znáša od 1. júla 2016 organizácia zodpovednosti výrobcov, s ktorou má obec uzatvorenú zmluvu.</w:t>
      </w:r>
    </w:p>
    <w:p w14:paraId="3CD5F027" w14:textId="77777777" w:rsidR="00785300" w:rsidRPr="00C3560A" w:rsidRDefault="00785300">
      <w:pPr>
        <w:pStyle w:val="Odsekzoznamu"/>
        <w:numPr>
          <w:ilvl w:val="0"/>
          <w:numId w:val="29"/>
        </w:numPr>
        <w:ind w:left="426" w:hanging="426"/>
      </w:pPr>
      <w:r w:rsidRPr="00C3560A">
        <w:t>Organizácia zodpovednosti výrobcov znáša všetky náklady na zber, prepravu a triedenie odpadu z vyhradených výrobkov, vrátane zberných nádob.</w:t>
      </w:r>
    </w:p>
    <w:p w14:paraId="766AED8B" w14:textId="77777777" w:rsidR="00785300" w:rsidRPr="00C3560A" w:rsidRDefault="00785300">
      <w:pPr>
        <w:pStyle w:val="Odsekzoznamu"/>
        <w:numPr>
          <w:ilvl w:val="0"/>
          <w:numId w:val="29"/>
        </w:numPr>
        <w:ind w:left="426" w:hanging="426"/>
      </w:pPr>
      <w:r w:rsidRPr="00C3560A">
        <w:t>Organizácia zodpovednosti výrobcov nemusí uhradiť náklady na triedený zber, ak sa v ňom nachádza viac ako 50 % odpadov iných ako je odpad, na ktorý boli určené príslušné nádoby.</w:t>
      </w:r>
    </w:p>
    <w:p w14:paraId="7F27E47B" w14:textId="77777777" w:rsidR="00785300" w:rsidRPr="0035258E" w:rsidRDefault="00785300">
      <w:pPr>
        <w:pStyle w:val="Odsekzoznamu"/>
        <w:numPr>
          <w:ilvl w:val="0"/>
          <w:numId w:val="29"/>
        </w:numPr>
        <w:ind w:left="426" w:hanging="426"/>
        <w:rPr>
          <w:b/>
        </w:rPr>
      </w:pPr>
      <w:r w:rsidRPr="00C3560A">
        <w:t xml:space="preserve">Organizácia zodpovednosti výrobcov môže v ustanovených prípadoch uhrádzať len výšku obvyklých nákladov na triedený zber odpadov. </w:t>
      </w:r>
    </w:p>
    <w:p w14:paraId="38752D9B" w14:textId="77777777" w:rsidR="00785300" w:rsidRPr="0035258E" w:rsidRDefault="00785300">
      <w:pPr>
        <w:pStyle w:val="Odsekzoznamu"/>
        <w:numPr>
          <w:ilvl w:val="0"/>
          <w:numId w:val="29"/>
        </w:numPr>
        <w:ind w:left="426" w:hanging="426"/>
        <w:rPr>
          <w:b/>
        </w:rPr>
      </w:pPr>
      <w:r w:rsidRPr="00C3560A">
        <w:t>Triedený zber odpadov:</w:t>
      </w:r>
    </w:p>
    <w:p w14:paraId="026374F2" w14:textId="77777777" w:rsidR="00785300" w:rsidRPr="00C3560A" w:rsidRDefault="00785300">
      <w:pPr>
        <w:pStyle w:val="Odsekzoznamu"/>
        <w:numPr>
          <w:ilvl w:val="1"/>
          <w:numId w:val="30"/>
        </w:numPr>
        <w:ind w:left="851" w:hanging="425"/>
      </w:pPr>
      <w:r w:rsidRPr="0035258E">
        <w:rPr>
          <w:b/>
        </w:rPr>
        <w:t>z papierových obalov a neobalových výrobkov</w:t>
      </w:r>
      <w:r w:rsidRPr="00C3560A">
        <w:t xml:space="preserve">, ktoré sa zaraďujú v zmysle Katalógu odpadov </w:t>
      </w:r>
      <w:r>
        <w:t>pod katalógové číslo odpadu</w:t>
      </w:r>
      <w:r w:rsidRPr="00C3560A">
        <w:t xml:space="preserve"> 20 01 01</w:t>
      </w:r>
      <w:r>
        <w:t xml:space="preserve"> - papier a lepenka - O, </w:t>
      </w:r>
      <w:r w:rsidRPr="00C3560A">
        <w:t>sa uskutočňuje nasledovným spôsobom:</w:t>
      </w:r>
    </w:p>
    <w:p w14:paraId="3C8A0F07" w14:textId="77777777" w:rsidR="00785300" w:rsidRPr="008107E0" w:rsidRDefault="00785300">
      <w:pPr>
        <w:pStyle w:val="Odsekzoznamu"/>
        <w:numPr>
          <w:ilvl w:val="2"/>
          <w:numId w:val="30"/>
        </w:numPr>
        <w:ind w:left="1276" w:hanging="425"/>
      </w:pPr>
      <w:r w:rsidRPr="008107E0">
        <w:t xml:space="preserve">Triedený zber papiera sa vykonáva prostredníctvom farebne rozlíšených zberných kontajnerov a vriec. </w:t>
      </w:r>
    </w:p>
    <w:p w14:paraId="176F5258" w14:textId="77777777" w:rsidR="00785300" w:rsidRPr="008107E0" w:rsidRDefault="00785300">
      <w:pPr>
        <w:pStyle w:val="Odsekzoznamu"/>
        <w:numPr>
          <w:ilvl w:val="2"/>
          <w:numId w:val="30"/>
        </w:numPr>
        <w:ind w:left="1276" w:hanging="425"/>
      </w:pPr>
      <w:r w:rsidRPr="008107E0">
        <w:t>Obec určuje na triedený zber papiera modré plastové kontajnery a vrecia:</w:t>
      </w:r>
    </w:p>
    <w:p w14:paraId="24B6B96F" w14:textId="7739C128" w:rsidR="00785300" w:rsidRPr="008107E0" w:rsidRDefault="00785300">
      <w:pPr>
        <w:pStyle w:val="Odsekzoznamu"/>
        <w:numPr>
          <w:ilvl w:val="3"/>
          <w:numId w:val="31"/>
        </w:numPr>
        <w:ind w:left="1701"/>
      </w:pPr>
      <w:r w:rsidRPr="008107E0">
        <w:t>nádoba o objeme 1100 litrov s vývozným intervalom 1- krát za mesiac,</w:t>
      </w:r>
    </w:p>
    <w:p w14:paraId="10F4AB66" w14:textId="2FBD65E3" w:rsidR="00785300" w:rsidRPr="00C3560A" w:rsidRDefault="00785300">
      <w:pPr>
        <w:pStyle w:val="Odsekzoznamu"/>
        <w:numPr>
          <w:ilvl w:val="3"/>
          <w:numId w:val="31"/>
        </w:numPr>
        <w:ind w:left="1701"/>
      </w:pPr>
      <w:r w:rsidRPr="008107E0">
        <w:t>vrece o objeme 120 litrov,  s vývozným intervalom 10x za rok.</w:t>
      </w:r>
    </w:p>
    <w:p w14:paraId="156013E4" w14:textId="77777777" w:rsidR="00785300" w:rsidRPr="00C3560A" w:rsidRDefault="00785300">
      <w:pPr>
        <w:pStyle w:val="Odsekzoznamu"/>
        <w:numPr>
          <w:ilvl w:val="2"/>
          <w:numId w:val="30"/>
        </w:numPr>
        <w:ind w:left="1276" w:hanging="425"/>
      </w:pPr>
      <w:r w:rsidRPr="00C3560A">
        <w:t xml:space="preserve">Zberné kontajnery, nádoby musia byť označené štítkom s rozmermi najmenej </w:t>
      </w:r>
      <w:smartTag w:uri="urn:schemas-microsoft-com:office:smarttags" w:element="metricconverter">
        <w:smartTagPr>
          <w:attr w:name="ProductID" w:val="20 cm"/>
        </w:smartTagPr>
        <w:r w:rsidRPr="00C3560A">
          <w:t>20 cm</w:t>
        </w:r>
      </w:smartTag>
      <w:r w:rsidRPr="00C3560A">
        <w:t xml:space="preserve"> x </w:t>
      </w:r>
      <w:smartTag w:uri="urn:schemas-microsoft-com:office:smarttags" w:element="metricconverter">
        <w:smartTagPr>
          <w:attr w:name="ProductID" w:val="25 cm"/>
        </w:smartTagPr>
        <w:r w:rsidRPr="00C3560A">
          <w:t>25 cm</w:t>
        </w:r>
      </w:smartTag>
      <w:r w:rsidRPr="00C3560A">
        <w:t>, ktorý je čitateľný, nezmazateľný, umiestnený na kontajnery, zbernej nádobe na viditeľnom mieste a obsahuje údaje o tom, pre aký odpad sa využíva.</w:t>
      </w:r>
    </w:p>
    <w:p w14:paraId="21E7CF46" w14:textId="77777777" w:rsidR="00785300" w:rsidRPr="00C3560A" w:rsidRDefault="00785300">
      <w:pPr>
        <w:pStyle w:val="Odsekzoznamu"/>
        <w:numPr>
          <w:ilvl w:val="2"/>
          <w:numId w:val="30"/>
        </w:numPr>
        <w:ind w:left="1276" w:hanging="425"/>
      </w:pPr>
      <w:r w:rsidRPr="00C3560A">
        <w:lastRenderedPageBreak/>
        <w:t xml:space="preserve">Do papiera patria: </w:t>
      </w:r>
      <w:r w:rsidRPr="0072643D">
        <w:t>noviny, časopisy, knihy, zošity, lepenka, kancelársky papier, reklamné letáky, kartón, papierové tašky</w:t>
      </w:r>
      <w:r w:rsidRPr="00C3560A">
        <w:t>, listy, papierové vrecká, lepenka, papierové krabice, obálky, letáky, katalógy</w:t>
      </w:r>
      <w:r>
        <w:t>,</w:t>
      </w:r>
      <w:r w:rsidRPr="00C3560A">
        <w:t xml:space="preserve"> plagáty, pohľadnice, baliaci papier a pod.</w:t>
      </w:r>
    </w:p>
    <w:p w14:paraId="550761CE" w14:textId="77777777" w:rsidR="00785300" w:rsidRPr="00C3560A" w:rsidRDefault="00785300">
      <w:pPr>
        <w:pStyle w:val="Odsekzoznamu"/>
        <w:numPr>
          <w:ilvl w:val="2"/>
          <w:numId w:val="30"/>
        </w:numPr>
        <w:ind w:left="1276" w:hanging="425"/>
      </w:pPr>
      <w:r w:rsidRPr="00C3560A">
        <w:t xml:space="preserve">Do papiera nepatria: </w:t>
      </w:r>
      <w:proofErr w:type="spellStart"/>
      <w:r w:rsidRPr="0072643D">
        <w:t>samoprepisovací</w:t>
      </w:r>
      <w:proofErr w:type="spellEnd"/>
      <w:r w:rsidRPr="0072643D">
        <w:t xml:space="preserve"> a voskovaný papier, použité plienky a hygienické potreby</w:t>
      </w:r>
      <w:r>
        <w:t>,</w:t>
      </w:r>
      <w:r w:rsidRPr="00C3560A">
        <w:t xml:space="preserve"> plastové obaly, viacvrstvové kombinované materiály, voskovaný</w:t>
      </w:r>
      <w:r>
        <w:t>,</w:t>
      </w:r>
      <w:r w:rsidRPr="00C3560A">
        <w:t xml:space="preserve"> znečistený </w:t>
      </w:r>
      <w:r>
        <w:t>papier,</w:t>
      </w:r>
      <w:r w:rsidRPr="00C3560A">
        <w:t xml:space="preserve"> mastný papier, kopírovací papier</w:t>
      </w:r>
      <w:r>
        <w:t xml:space="preserve">, </w:t>
      </w:r>
      <w:r w:rsidRPr="0072643D">
        <w:t>mokrý</w:t>
      </w:r>
      <w:r>
        <w:t xml:space="preserve"> papier</w:t>
      </w:r>
      <w:r w:rsidRPr="0072643D">
        <w:t>, alobal</w:t>
      </w:r>
      <w:r w:rsidRPr="00C3560A">
        <w:t xml:space="preserve"> a pod.</w:t>
      </w:r>
    </w:p>
    <w:p w14:paraId="17401094" w14:textId="77777777" w:rsidR="00785300" w:rsidRPr="00C3560A" w:rsidRDefault="00785300">
      <w:pPr>
        <w:pStyle w:val="Odsekzoznamu"/>
        <w:numPr>
          <w:ilvl w:val="2"/>
          <w:numId w:val="30"/>
        </w:numPr>
        <w:ind w:left="1276" w:hanging="425"/>
      </w:pPr>
      <w:r w:rsidRPr="00C3560A">
        <w:t>Krabice resp. obaly z papiera musia byť poskladané a uložené do nádob na odpad tak, aby sa zmenšil ich objem a zaberali čo najmenej miesta.</w:t>
      </w:r>
    </w:p>
    <w:p w14:paraId="0FC8B118" w14:textId="77777777" w:rsidR="00785300" w:rsidRPr="00C3560A" w:rsidRDefault="00785300">
      <w:pPr>
        <w:pStyle w:val="Odsekzoznamu"/>
        <w:numPr>
          <w:ilvl w:val="1"/>
          <w:numId w:val="30"/>
        </w:numPr>
        <w:ind w:left="851" w:hanging="425"/>
      </w:pPr>
      <w:r w:rsidRPr="0035258E">
        <w:rPr>
          <w:b/>
        </w:rPr>
        <w:t>z plastových obalov a neobalových výrobkov</w:t>
      </w:r>
      <w:r w:rsidRPr="00C3560A">
        <w:t xml:space="preserve">, </w:t>
      </w:r>
      <w:r w:rsidRPr="005D1CC4">
        <w:t xml:space="preserve">ktoré sa zaraďujú v zmysle Katalógu odpadov pod katalógové číslo odpadu 20 01 </w:t>
      </w:r>
      <w:r>
        <w:t>39</w:t>
      </w:r>
      <w:r w:rsidRPr="005D1CC4">
        <w:t xml:space="preserve"> </w:t>
      </w:r>
      <w:r>
        <w:t>-</w:t>
      </w:r>
      <w:r w:rsidRPr="005D1CC4">
        <w:t xml:space="preserve"> p</w:t>
      </w:r>
      <w:r>
        <w:t xml:space="preserve">lasty </w:t>
      </w:r>
      <w:r w:rsidRPr="005D1CC4">
        <w:t>- O,</w:t>
      </w:r>
      <w:r w:rsidRPr="00C3560A">
        <w:t xml:space="preserve"> sa uskutočňuje nasledovným spôsobom:</w:t>
      </w:r>
    </w:p>
    <w:p w14:paraId="213EA975" w14:textId="77777777" w:rsidR="00785300" w:rsidRPr="007101A9" w:rsidRDefault="00785300">
      <w:pPr>
        <w:pStyle w:val="Odsekzoznamu"/>
        <w:numPr>
          <w:ilvl w:val="2"/>
          <w:numId w:val="30"/>
        </w:numPr>
        <w:ind w:left="1276" w:hanging="425"/>
      </w:pPr>
      <w:r w:rsidRPr="00C3560A">
        <w:t>Triedený zber plastov sa vykonáva prostredníctvom farebne r</w:t>
      </w:r>
      <w:r>
        <w:t>ozlíšených zberných kontajnerov</w:t>
      </w:r>
      <w:r w:rsidRPr="00C3560A">
        <w:t xml:space="preserve"> a vriec.</w:t>
      </w:r>
      <w:r>
        <w:t xml:space="preserve"> </w:t>
      </w:r>
      <w:r w:rsidRPr="007101A9">
        <w:t>Plasty sa zbierajú spoločne s kovovými obalmi a</w:t>
      </w:r>
      <w:r>
        <w:t> </w:t>
      </w:r>
      <w:r w:rsidRPr="007101A9">
        <w:t>VKM</w:t>
      </w:r>
      <w:r>
        <w:t xml:space="preserve"> do vriec</w:t>
      </w:r>
      <w:r w:rsidRPr="007101A9">
        <w:t>.</w:t>
      </w:r>
    </w:p>
    <w:p w14:paraId="7BF7A8C5" w14:textId="77777777" w:rsidR="00785300" w:rsidRPr="008107E0" w:rsidRDefault="00785300">
      <w:pPr>
        <w:pStyle w:val="Odsekzoznamu"/>
        <w:numPr>
          <w:ilvl w:val="2"/>
          <w:numId w:val="30"/>
        </w:numPr>
        <w:ind w:left="1276" w:hanging="425"/>
      </w:pPr>
      <w:r w:rsidRPr="008107E0">
        <w:t>Obec určuje na triedený zber plastov žlté plastové kontajnery a vrecia:</w:t>
      </w:r>
    </w:p>
    <w:p w14:paraId="67128167" w14:textId="35D6EB37" w:rsidR="00785300" w:rsidRPr="008107E0" w:rsidRDefault="00785300">
      <w:pPr>
        <w:pStyle w:val="Odsekzoznamu"/>
        <w:numPr>
          <w:ilvl w:val="3"/>
          <w:numId w:val="32"/>
        </w:numPr>
        <w:ind w:left="1701" w:hanging="425"/>
      </w:pPr>
      <w:r w:rsidRPr="008107E0">
        <w:t>nádoba o objeme 1100 litrov s vývozným intervalom 1- krát za mesiac,</w:t>
      </w:r>
    </w:p>
    <w:p w14:paraId="4BFB45BA" w14:textId="2F0C885C" w:rsidR="00785300" w:rsidRPr="00C3560A" w:rsidRDefault="00785300">
      <w:pPr>
        <w:pStyle w:val="Odsekzoznamu"/>
        <w:numPr>
          <w:ilvl w:val="3"/>
          <w:numId w:val="32"/>
        </w:numPr>
        <w:ind w:left="1701" w:hanging="425"/>
      </w:pPr>
      <w:r w:rsidRPr="008107E0">
        <w:t>vrece s vývozným intervalom 1 - krát za mesiac.</w:t>
      </w:r>
    </w:p>
    <w:p w14:paraId="01AECD56" w14:textId="77777777" w:rsidR="00785300" w:rsidRPr="00C3560A" w:rsidRDefault="00785300">
      <w:pPr>
        <w:pStyle w:val="Odsekzoznamu"/>
        <w:numPr>
          <w:ilvl w:val="2"/>
          <w:numId w:val="30"/>
        </w:numPr>
        <w:ind w:left="1276" w:hanging="425"/>
      </w:pPr>
      <w:r w:rsidRPr="00C3560A">
        <w:t xml:space="preserve">Zberné kontajnery, nádoby musia byť označené štítkom s rozmermi najmenej </w:t>
      </w:r>
      <w:smartTag w:uri="urn:schemas-microsoft-com:office:smarttags" w:element="metricconverter">
        <w:smartTagPr>
          <w:attr w:name="ProductID" w:val="20 cm"/>
        </w:smartTagPr>
        <w:r w:rsidRPr="00C3560A">
          <w:t>20 cm</w:t>
        </w:r>
      </w:smartTag>
      <w:r w:rsidRPr="00C3560A">
        <w:t xml:space="preserve"> x </w:t>
      </w:r>
      <w:smartTag w:uri="urn:schemas-microsoft-com:office:smarttags" w:element="metricconverter">
        <w:smartTagPr>
          <w:attr w:name="ProductID" w:val="25 cm"/>
        </w:smartTagPr>
        <w:r w:rsidRPr="00C3560A">
          <w:t>25 cm</w:t>
        </w:r>
      </w:smartTag>
      <w:r w:rsidRPr="00C3560A">
        <w:t>, ktorý je čitateľný, nezmazateľný, umiestnený na kontajnery, zbernej nádobe na viditeľnom mieste a obsahuje údaje o tom, pre aký odpad sa využíva.</w:t>
      </w:r>
    </w:p>
    <w:p w14:paraId="2A080AC6" w14:textId="77777777" w:rsidR="00785300" w:rsidRPr="00C3560A" w:rsidRDefault="00785300">
      <w:pPr>
        <w:pStyle w:val="Odsekzoznamu"/>
        <w:numPr>
          <w:ilvl w:val="2"/>
          <w:numId w:val="30"/>
        </w:numPr>
        <w:ind w:left="1276" w:hanging="425"/>
      </w:pPr>
      <w:r w:rsidRPr="00C3560A">
        <w:t xml:space="preserve">Do plastov patria: </w:t>
      </w:r>
      <w:r w:rsidRPr="00576945">
        <w:t>fólie, plastové obaly z domácnosti, plastové tašky</w:t>
      </w:r>
      <w:r>
        <w:t xml:space="preserve">, </w:t>
      </w:r>
      <w:r w:rsidRPr="00576945">
        <w:t>plastové vrecká</w:t>
      </w:r>
      <w:r w:rsidRPr="00C3560A">
        <w:t xml:space="preserve">, </w:t>
      </w:r>
      <w:r w:rsidRPr="00576945">
        <w:t xml:space="preserve">plastové </w:t>
      </w:r>
      <w:r w:rsidRPr="00C3560A">
        <w:t>vedrá, fľaše od kozmetických a čistiacich prípravkov, vrecká od mlieka, fľaše, hračky, penový polystyrén, poháriky z automatov a iné plastové nádobky.</w:t>
      </w:r>
    </w:p>
    <w:p w14:paraId="1192200E" w14:textId="77777777" w:rsidR="00785300" w:rsidRPr="00C3560A" w:rsidRDefault="00785300">
      <w:pPr>
        <w:pStyle w:val="Odsekzoznamu"/>
        <w:numPr>
          <w:ilvl w:val="2"/>
          <w:numId w:val="30"/>
        </w:numPr>
        <w:ind w:left="1276" w:hanging="425"/>
      </w:pPr>
      <w:r w:rsidRPr="00C3560A">
        <w:t xml:space="preserve">Do plastov nepatria: </w:t>
      </w:r>
      <w:r>
        <w:t xml:space="preserve">podlahové krytiny, guma, </w:t>
      </w:r>
      <w:r w:rsidRPr="00576945">
        <w:t xml:space="preserve">plasty znečistené chemickými látkami a zvyškami jedál, plasty znečistené biologickým odpadom, </w:t>
      </w:r>
      <w:r w:rsidRPr="00C3560A">
        <w:t>a pod.</w:t>
      </w:r>
    </w:p>
    <w:p w14:paraId="2DE48690" w14:textId="77777777" w:rsidR="00785300" w:rsidRPr="00C3560A" w:rsidRDefault="00785300">
      <w:pPr>
        <w:pStyle w:val="Odsekzoznamu"/>
        <w:numPr>
          <w:ilvl w:val="2"/>
          <w:numId w:val="30"/>
        </w:numPr>
        <w:ind w:left="1276" w:hanging="425"/>
      </w:pPr>
      <w:r w:rsidRPr="00C3560A">
        <w:t>Obaly z plastov musia byť stlačené a uložené do nádob na odpad tak, aby sa zmenšil ich objem a zaberali čo najmenej miesta.</w:t>
      </w:r>
    </w:p>
    <w:p w14:paraId="330B151C" w14:textId="77777777" w:rsidR="00785300" w:rsidRPr="00C3560A" w:rsidRDefault="00785300">
      <w:pPr>
        <w:pStyle w:val="Odsekzoznamu"/>
        <w:numPr>
          <w:ilvl w:val="1"/>
          <w:numId w:val="30"/>
        </w:numPr>
        <w:ind w:left="851" w:hanging="425"/>
      </w:pPr>
      <w:r w:rsidRPr="0035258E">
        <w:rPr>
          <w:b/>
        </w:rPr>
        <w:t>zo sklenených obalov a neobalových výrobkov</w:t>
      </w:r>
      <w:r w:rsidRPr="00C3560A">
        <w:t xml:space="preserve">, </w:t>
      </w:r>
      <w:r w:rsidRPr="005D1CC4">
        <w:t>ktoré sa zaraďujú v zmysle Katalógu odpadov pod katalógové číslo odpadu 20 01 0</w:t>
      </w:r>
      <w:r>
        <w:t>2 - sklo</w:t>
      </w:r>
      <w:r w:rsidRPr="005D1CC4">
        <w:t xml:space="preserve"> - O,</w:t>
      </w:r>
      <w:r w:rsidRPr="00C3560A">
        <w:t xml:space="preserve"> sa uskutočňuje nasledovným spôsobom:</w:t>
      </w:r>
    </w:p>
    <w:p w14:paraId="4B35A1FF" w14:textId="77777777" w:rsidR="00785300" w:rsidRPr="00863906" w:rsidRDefault="00785300">
      <w:pPr>
        <w:pStyle w:val="Odsekzoznamu"/>
        <w:numPr>
          <w:ilvl w:val="2"/>
          <w:numId w:val="30"/>
        </w:numPr>
        <w:ind w:left="1276" w:hanging="425"/>
      </w:pPr>
      <w:r w:rsidRPr="00863906">
        <w:t>Triedený zber skla sa vykonáva prostredníctvom farebne ro</w:t>
      </w:r>
      <w:r>
        <w:t>zlíšených zberných kontajnerov.</w:t>
      </w:r>
    </w:p>
    <w:p w14:paraId="639490C5" w14:textId="77777777" w:rsidR="00785300" w:rsidRPr="00C3560A" w:rsidRDefault="00785300">
      <w:pPr>
        <w:pStyle w:val="Odsekzoznamu"/>
        <w:numPr>
          <w:ilvl w:val="2"/>
          <w:numId w:val="30"/>
        </w:numPr>
        <w:ind w:left="1276" w:hanging="425"/>
      </w:pPr>
      <w:r w:rsidRPr="00863906">
        <w:t>Obec určuje na triedený zber skla zelené plastové kontajnery:</w:t>
      </w:r>
    </w:p>
    <w:p w14:paraId="5582CD4D" w14:textId="10619909" w:rsidR="00785300" w:rsidRPr="00C3560A" w:rsidRDefault="00785300">
      <w:pPr>
        <w:pStyle w:val="Odsekzoznamu"/>
        <w:numPr>
          <w:ilvl w:val="2"/>
          <w:numId w:val="33"/>
        </w:numPr>
        <w:ind w:left="1701" w:hanging="425"/>
      </w:pPr>
      <w:r w:rsidRPr="00C3560A">
        <w:t xml:space="preserve">nádoba o objeme </w:t>
      </w:r>
      <w:r>
        <w:t>1100</w:t>
      </w:r>
      <w:r w:rsidRPr="00C3560A">
        <w:t xml:space="preserve"> litrov s vývozným intervalom </w:t>
      </w:r>
      <w:r>
        <w:t>1</w:t>
      </w:r>
      <w:r w:rsidR="008A5618">
        <w:t xml:space="preserve"> </w:t>
      </w:r>
      <w:r w:rsidRPr="00C3560A">
        <w:t xml:space="preserve">- krát </w:t>
      </w:r>
      <w:r w:rsidRPr="00853F19">
        <w:t>za mesiac, 2x v júli     a v septembri.</w:t>
      </w:r>
    </w:p>
    <w:p w14:paraId="160AE6DB" w14:textId="77777777" w:rsidR="00785300" w:rsidRPr="00C3560A" w:rsidRDefault="00785300">
      <w:pPr>
        <w:pStyle w:val="Odsekzoznamu"/>
        <w:numPr>
          <w:ilvl w:val="2"/>
          <w:numId w:val="30"/>
        </w:numPr>
        <w:ind w:left="1276" w:hanging="425"/>
      </w:pPr>
      <w:r w:rsidRPr="00C3560A">
        <w:lastRenderedPageBreak/>
        <w:t xml:space="preserve">Zberné kontajnery, nádoby musia byť označené štítkom s rozmermi najmenej </w:t>
      </w:r>
      <w:smartTag w:uri="urn:schemas-microsoft-com:office:smarttags" w:element="metricconverter">
        <w:smartTagPr>
          <w:attr w:name="ProductID" w:val="20 cm"/>
        </w:smartTagPr>
        <w:r w:rsidRPr="00C3560A">
          <w:t>20 cm</w:t>
        </w:r>
      </w:smartTag>
      <w:r w:rsidRPr="00C3560A">
        <w:t xml:space="preserve"> x </w:t>
      </w:r>
      <w:smartTag w:uri="urn:schemas-microsoft-com:office:smarttags" w:element="metricconverter">
        <w:smartTagPr>
          <w:attr w:name="ProductID" w:val="25 cm"/>
        </w:smartTagPr>
        <w:r w:rsidRPr="00C3560A">
          <w:t>25 cm</w:t>
        </w:r>
      </w:smartTag>
      <w:r w:rsidRPr="00C3560A">
        <w:t>, ktorý je čitateľný, nezmazateľný, umiestnený na kontajnery, zbernej nádobe na viditeľnom mieste a obsahuje údaje o tom, pre aký odpad sa využíva.</w:t>
      </w:r>
    </w:p>
    <w:p w14:paraId="3B4717E8" w14:textId="77777777" w:rsidR="00785300" w:rsidRPr="00C3560A" w:rsidRDefault="00785300">
      <w:pPr>
        <w:pStyle w:val="Odsekzoznamu"/>
        <w:numPr>
          <w:ilvl w:val="2"/>
          <w:numId w:val="30"/>
        </w:numPr>
        <w:ind w:left="1276" w:hanging="425"/>
      </w:pPr>
      <w:r w:rsidRPr="00C3560A">
        <w:t xml:space="preserve">Do skla patria: sklenené fľaše, sklenené nádoby, obaly </w:t>
      </w:r>
      <w:r>
        <w:t xml:space="preserve">zo skla, </w:t>
      </w:r>
      <w:r w:rsidRPr="00C3560A">
        <w:t xml:space="preserve">sklenené poháre, </w:t>
      </w:r>
      <w:r>
        <w:t xml:space="preserve">okenné sklo </w:t>
      </w:r>
      <w:r w:rsidRPr="00C3560A">
        <w:t>a pod.</w:t>
      </w:r>
    </w:p>
    <w:p w14:paraId="316CE989" w14:textId="77777777" w:rsidR="00785300" w:rsidRPr="00C3560A" w:rsidRDefault="00785300">
      <w:pPr>
        <w:pStyle w:val="Odsekzoznamu"/>
        <w:numPr>
          <w:ilvl w:val="2"/>
          <w:numId w:val="30"/>
        </w:numPr>
        <w:ind w:left="1276" w:hanging="425"/>
      </w:pPr>
      <w:r w:rsidRPr="00C3560A">
        <w:t xml:space="preserve">Do skla nepatria: </w:t>
      </w:r>
      <w:r w:rsidRPr="00CA4786">
        <w:t xml:space="preserve">keramika, porcelán, zrkadlá, </w:t>
      </w:r>
      <w:r w:rsidRPr="00C3560A">
        <w:t>dymové sklo, žiarovky, žiarivky, obrazovky, silne znečistené sklo (farbami, potravinami) a pod.</w:t>
      </w:r>
    </w:p>
    <w:p w14:paraId="3A4806D6" w14:textId="77777777" w:rsidR="00785300" w:rsidRPr="00C3560A" w:rsidRDefault="00785300">
      <w:pPr>
        <w:pStyle w:val="Odsekzoznamu"/>
        <w:numPr>
          <w:ilvl w:val="1"/>
          <w:numId w:val="30"/>
        </w:numPr>
        <w:ind w:left="851" w:hanging="425"/>
      </w:pPr>
      <w:r w:rsidRPr="0035258E">
        <w:rPr>
          <w:b/>
        </w:rPr>
        <w:t>z kovových obalov a neobalových výrobkov</w:t>
      </w:r>
      <w:r w:rsidRPr="00C3560A">
        <w:t xml:space="preserve">, </w:t>
      </w:r>
      <w:r w:rsidRPr="00A62314">
        <w:t xml:space="preserve">ktoré sa zaraďujú v zmysle Katalógu odpadov pod katalógové číslo odpadu 20 01 </w:t>
      </w:r>
      <w:r>
        <w:t>40</w:t>
      </w:r>
      <w:r w:rsidRPr="00A62314">
        <w:t xml:space="preserve"> - </w:t>
      </w:r>
      <w:r>
        <w:t>kovy</w:t>
      </w:r>
      <w:r w:rsidRPr="00A62314">
        <w:t xml:space="preserve"> - O,</w:t>
      </w:r>
      <w:r w:rsidRPr="00C3560A">
        <w:t xml:space="preserve"> sa uskutočňuje nasledovným spôsobom:</w:t>
      </w:r>
    </w:p>
    <w:p w14:paraId="783AFFF4" w14:textId="77777777" w:rsidR="00785300" w:rsidRPr="008107E0" w:rsidRDefault="00785300">
      <w:pPr>
        <w:pStyle w:val="Odsekzoznamu"/>
        <w:numPr>
          <w:ilvl w:val="2"/>
          <w:numId w:val="30"/>
        </w:numPr>
        <w:ind w:left="1276" w:hanging="425"/>
      </w:pPr>
      <w:r w:rsidRPr="008107E0">
        <w:t xml:space="preserve">Obec určuje na triedený zber kovov šedé plastové kontajnery a vrecia. Kovy sa zbierajú spoločne s plastmi a VKM do vriec.  </w:t>
      </w:r>
    </w:p>
    <w:p w14:paraId="0A7A2709" w14:textId="516E5587" w:rsidR="00785300" w:rsidRPr="008107E0" w:rsidRDefault="00785300">
      <w:pPr>
        <w:pStyle w:val="Odsekzoznamu"/>
        <w:numPr>
          <w:ilvl w:val="3"/>
          <w:numId w:val="34"/>
        </w:numPr>
        <w:ind w:left="1701" w:hanging="425"/>
      </w:pPr>
      <w:r w:rsidRPr="008107E0">
        <w:t>nádoba o objeme 1100 litrov s vývozným intervalom 1</w:t>
      </w:r>
      <w:r w:rsidR="006E2C51">
        <w:t xml:space="preserve"> </w:t>
      </w:r>
      <w:r w:rsidRPr="008107E0">
        <w:t>- krát za mesiac,</w:t>
      </w:r>
    </w:p>
    <w:p w14:paraId="0B382D42" w14:textId="10D3FA3B" w:rsidR="00785300" w:rsidRPr="00C3560A" w:rsidRDefault="00785300">
      <w:pPr>
        <w:pStyle w:val="Odsekzoznamu"/>
        <w:numPr>
          <w:ilvl w:val="3"/>
          <w:numId w:val="34"/>
        </w:numPr>
        <w:ind w:left="1701" w:hanging="425"/>
      </w:pPr>
      <w:r w:rsidRPr="008107E0">
        <w:t>vrece s vývozným intervalom 1</w:t>
      </w:r>
      <w:r w:rsidR="006E2C51">
        <w:t xml:space="preserve"> </w:t>
      </w:r>
      <w:r w:rsidRPr="008107E0">
        <w:t>- krát za mesiac iba cez školský rok.</w:t>
      </w:r>
    </w:p>
    <w:p w14:paraId="052CFE2B" w14:textId="77777777" w:rsidR="00785300" w:rsidRPr="00C3560A" w:rsidRDefault="00785300">
      <w:pPr>
        <w:pStyle w:val="Odsekzoznamu"/>
        <w:numPr>
          <w:ilvl w:val="2"/>
          <w:numId w:val="30"/>
        </w:numPr>
        <w:ind w:left="1276" w:hanging="425"/>
      </w:pPr>
      <w:r w:rsidRPr="00C3560A">
        <w:t xml:space="preserve">Zberné kontajnery musia byť označené štítkom s rozmermi najmenej </w:t>
      </w:r>
      <w:smartTag w:uri="urn:schemas-microsoft-com:office:smarttags" w:element="metricconverter">
        <w:smartTagPr>
          <w:attr w:name="ProductID" w:val="20 cm"/>
        </w:smartTagPr>
        <w:r w:rsidRPr="00C3560A">
          <w:t>20 cm</w:t>
        </w:r>
      </w:smartTag>
      <w:r w:rsidRPr="00C3560A">
        <w:t xml:space="preserve"> x </w:t>
      </w:r>
      <w:smartTag w:uri="urn:schemas-microsoft-com:office:smarttags" w:element="metricconverter">
        <w:smartTagPr>
          <w:attr w:name="ProductID" w:val="25 cm"/>
        </w:smartTagPr>
        <w:r w:rsidRPr="00C3560A">
          <w:t>25 cm</w:t>
        </w:r>
      </w:smartTag>
      <w:r w:rsidRPr="00C3560A">
        <w:t>, ktorý je čitateľný, nezmazateľný, umiestnený na kontajnery na viditeľnom mieste a obsahuje údaje o tom, pre aký odpad sa využíva.</w:t>
      </w:r>
    </w:p>
    <w:p w14:paraId="2A1F6C26" w14:textId="77777777" w:rsidR="00785300" w:rsidRDefault="00785300">
      <w:pPr>
        <w:pStyle w:val="Odsekzoznamu"/>
        <w:numPr>
          <w:ilvl w:val="2"/>
          <w:numId w:val="30"/>
        </w:numPr>
        <w:ind w:left="1276" w:hanging="425"/>
      </w:pPr>
      <w:r w:rsidRPr="00962F53">
        <w:t>Do kovov patria: plechovky a konzervy, kovové súčiastky, drôty, kovový šrot, oceľ, farebné kovy, obaly z kovov očistené o ich obsah</w:t>
      </w:r>
      <w:r>
        <w:t>.</w:t>
      </w:r>
    </w:p>
    <w:p w14:paraId="1284ADF2" w14:textId="77777777" w:rsidR="00785300" w:rsidRPr="00962F53" w:rsidRDefault="00785300">
      <w:pPr>
        <w:pStyle w:val="Odsekzoznamu"/>
        <w:numPr>
          <w:ilvl w:val="2"/>
          <w:numId w:val="30"/>
        </w:numPr>
        <w:ind w:left="1276" w:hanging="425"/>
      </w:pPr>
      <w:r w:rsidRPr="00962F53">
        <w:t xml:space="preserve">Do kovov nepatria: hrubo znečistené kovy. </w:t>
      </w:r>
    </w:p>
    <w:p w14:paraId="0711E2FA" w14:textId="77777777" w:rsidR="00785300" w:rsidRPr="00C3560A" w:rsidRDefault="00785300">
      <w:pPr>
        <w:pStyle w:val="Odsekzoznamu"/>
        <w:numPr>
          <w:ilvl w:val="2"/>
          <w:numId w:val="30"/>
        </w:numPr>
        <w:ind w:left="1276" w:hanging="425"/>
      </w:pPr>
      <w:r w:rsidRPr="00C3560A">
        <w:t>Konzervy a plechovky pred odovzdaním do nádoby je potrebné vypláchnuť, aby v nich nezostali zvyšky jedál.</w:t>
      </w:r>
    </w:p>
    <w:p w14:paraId="543D3DED" w14:textId="77777777" w:rsidR="00785300" w:rsidRPr="00A62314" w:rsidRDefault="00785300">
      <w:pPr>
        <w:pStyle w:val="Odsekzoznamu"/>
        <w:numPr>
          <w:ilvl w:val="1"/>
          <w:numId w:val="30"/>
        </w:numPr>
        <w:ind w:left="851" w:hanging="425"/>
      </w:pPr>
      <w:r w:rsidRPr="0035258E">
        <w:rPr>
          <w:b/>
        </w:rPr>
        <w:t>z obalov a neobalových výrobkov z viacvrstvových kombinovaných materiálov na báze lepenky VKM (ďalej len „VKM“)</w:t>
      </w:r>
      <w:r w:rsidRPr="00A62314">
        <w:t>, ktoré sa zaraďujú v zmysle Katalógu odpadov pod katalógové číslo odpadu 20 01 03 - viacvrstvové kombinované materiály na báze</w:t>
      </w:r>
      <w:r>
        <w:t xml:space="preserve"> </w:t>
      </w:r>
      <w:r w:rsidRPr="00A62314">
        <w:t>lepenky (kompozity na báze lepenky) - O, sa uskutočňuje nasledovným spôsobom:</w:t>
      </w:r>
    </w:p>
    <w:p w14:paraId="4C7D9446" w14:textId="77777777" w:rsidR="00785300" w:rsidRPr="001D42BC" w:rsidRDefault="00785300">
      <w:pPr>
        <w:pStyle w:val="Odsekzoznamu"/>
        <w:numPr>
          <w:ilvl w:val="2"/>
          <w:numId w:val="30"/>
        </w:numPr>
        <w:ind w:left="1276" w:hanging="425"/>
      </w:pPr>
      <w:r w:rsidRPr="001D42BC">
        <w:t>Triedený zber VKM sa vykonáva zberných kontajnerov a vriec. VKM sa zbiera spoločne s plastmi a kovmi do vriec.</w:t>
      </w:r>
    </w:p>
    <w:p w14:paraId="08AE1FD8" w14:textId="77777777" w:rsidR="00785300" w:rsidRPr="001D42BC" w:rsidRDefault="00785300">
      <w:pPr>
        <w:pStyle w:val="Odsekzoznamu"/>
        <w:numPr>
          <w:ilvl w:val="2"/>
          <w:numId w:val="30"/>
        </w:numPr>
        <w:ind w:left="1276" w:hanging="425"/>
      </w:pPr>
      <w:r w:rsidRPr="001D42BC">
        <w:t>Obec určuje na triedený zber VKM šedé plastové kontajnery:</w:t>
      </w:r>
    </w:p>
    <w:p w14:paraId="1B084FDA" w14:textId="7484752E" w:rsidR="00785300" w:rsidRPr="001D42BC" w:rsidRDefault="00785300">
      <w:pPr>
        <w:pStyle w:val="Odsekzoznamu"/>
        <w:numPr>
          <w:ilvl w:val="3"/>
          <w:numId w:val="35"/>
        </w:numPr>
        <w:ind w:left="1701" w:hanging="425"/>
      </w:pPr>
      <w:r w:rsidRPr="001D42BC">
        <w:t>nádoba o objeme 1100 litrov s vývozným intervalom 1 - krát za mesiac,</w:t>
      </w:r>
    </w:p>
    <w:p w14:paraId="28EC2262" w14:textId="320DF8CC" w:rsidR="00785300" w:rsidRPr="00C3560A" w:rsidRDefault="00785300">
      <w:pPr>
        <w:pStyle w:val="Odsekzoznamu"/>
        <w:numPr>
          <w:ilvl w:val="3"/>
          <w:numId w:val="35"/>
        </w:numPr>
        <w:ind w:left="1701" w:hanging="425"/>
      </w:pPr>
      <w:r w:rsidRPr="001D42BC">
        <w:t>vrece s vývozným intervalom 1 - krát za mesiac iba cez školský rok.</w:t>
      </w:r>
    </w:p>
    <w:p w14:paraId="05EFC852" w14:textId="77777777" w:rsidR="00785300" w:rsidRPr="00C3560A" w:rsidRDefault="00785300">
      <w:pPr>
        <w:pStyle w:val="Odsekzoznamu"/>
        <w:numPr>
          <w:ilvl w:val="2"/>
          <w:numId w:val="30"/>
        </w:numPr>
        <w:ind w:left="1276" w:hanging="425"/>
      </w:pPr>
      <w:r w:rsidRPr="00C3560A">
        <w:t xml:space="preserve">Zberné kontajnery musia byť označené štítkom s rozmermi najmenej </w:t>
      </w:r>
      <w:smartTag w:uri="urn:schemas-microsoft-com:office:smarttags" w:element="metricconverter">
        <w:smartTagPr>
          <w:attr w:name="ProductID" w:val="20 cm"/>
        </w:smartTagPr>
        <w:r w:rsidRPr="00C3560A">
          <w:t>20 cm</w:t>
        </w:r>
      </w:smartTag>
      <w:r w:rsidRPr="00C3560A">
        <w:t xml:space="preserve"> x </w:t>
      </w:r>
      <w:smartTag w:uri="urn:schemas-microsoft-com:office:smarttags" w:element="metricconverter">
        <w:smartTagPr>
          <w:attr w:name="ProductID" w:val="25 cm"/>
        </w:smartTagPr>
        <w:r w:rsidRPr="00C3560A">
          <w:t>25 cm</w:t>
        </w:r>
      </w:smartTag>
      <w:r w:rsidRPr="00C3560A">
        <w:t>, ktorý je čitateľný, nezmazateľný, umiestnený na kontajnery, zbernej nádobe na viditeľnom mieste a obsahuje údaje o tom, pre aký odpad sa využíva.</w:t>
      </w:r>
    </w:p>
    <w:p w14:paraId="5AE4A68A" w14:textId="77777777" w:rsidR="00785300" w:rsidRPr="00C3560A" w:rsidRDefault="00785300">
      <w:pPr>
        <w:pStyle w:val="Odsekzoznamu"/>
        <w:numPr>
          <w:ilvl w:val="2"/>
          <w:numId w:val="30"/>
        </w:numPr>
        <w:ind w:left="1276" w:hanging="425"/>
      </w:pPr>
      <w:r w:rsidRPr="00C3560A">
        <w:t>Do VKM patria: viacvrstvové obaly od mlieka</w:t>
      </w:r>
      <w:r>
        <w:t xml:space="preserve"> alebo džúsov</w:t>
      </w:r>
      <w:r w:rsidRPr="00C3560A">
        <w:t xml:space="preserve">, smotany a iných </w:t>
      </w:r>
      <w:r>
        <w:t xml:space="preserve">potravinárskych výrobkov, </w:t>
      </w:r>
      <w:r w:rsidRPr="00C3560A">
        <w:t>kozmetiky.</w:t>
      </w:r>
    </w:p>
    <w:p w14:paraId="10D5D12E" w14:textId="77777777" w:rsidR="00785300" w:rsidRPr="00C3560A" w:rsidRDefault="00785300">
      <w:pPr>
        <w:pStyle w:val="Odsekzoznamu"/>
        <w:numPr>
          <w:ilvl w:val="2"/>
          <w:numId w:val="30"/>
        </w:numPr>
        <w:ind w:left="1276" w:hanging="425"/>
      </w:pPr>
      <w:r w:rsidRPr="00C3560A">
        <w:lastRenderedPageBreak/>
        <w:t>Do VKM nepatria: znečistené VKM, viacvrstvové oba</w:t>
      </w:r>
      <w:r>
        <w:t>ly od kávy, vreckových polievok</w:t>
      </w:r>
      <w:r w:rsidRPr="00C3560A">
        <w:t>.</w:t>
      </w:r>
    </w:p>
    <w:p w14:paraId="75C68B67" w14:textId="77777777" w:rsidR="00785300" w:rsidRPr="00C3560A" w:rsidRDefault="00785300">
      <w:pPr>
        <w:pStyle w:val="Odsekzoznamu"/>
        <w:numPr>
          <w:ilvl w:val="2"/>
          <w:numId w:val="30"/>
        </w:numPr>
        <w:ind w:left="1276" w:hanging="425"/>
      </w:pPr>
      <w:r w:rsidRPr="00C3560A">
        <w:t>Obaly z VKM musia byť čisté, stlačené a uložené do nádob na odpad tak, aby sa zmenšil ich objem a zaberali čo najmenej miesta.</w:t>
      </w:r>
    </w:p>
    <w:p w14:paraId="5CDEE960" w14:textId="77777777" w:rsidR="00785300" w:rsidRPr="00C3560A" w:rsidRDefault="00785300">
      <w:pPr>
        <w:pStyle w:val="Odsekzoznamu"/>
        <w:numPr>
          <w:ilvl w:val="0"/>
          <w:numId w:val="29"/>
        </w:numPr>
        <w:ind w:left="426" w:hanging="426"/>
      </w:pPr>
      <w:r w:rsidRPr="00C3560A">
        <w:t xml:space="preserve">Harmonogram zvozu jednotlivých triedených zložiek je zverejnený na webovom sídle  obce </w:t>
      </w:r>
      <w:r>
        <w:t>www.oravskapolhora.sk</w:t>
      </w:r>
      <w:r w:rsidRPr="00C3560A">
        <w:t xml:space="preserve">  a úradnej tabuli obce.</w:t>
      </w:r>
    </w:p>
    <w:p w14:paraId="6EABE48F" w14:textId="38F45EAF" w:rsidR="00785300" w:rsidRPr="00C3560A" w:rsidRDefault="00785300">
      <w:pPr>
        <w:pStyle w:val="Odsekzoznamu"/>
        <w:numPr>
          <w:ilvl w:val="0"/>
          <w:numId w:val="29"/>
        </w:numPr>
        <w:ind w:left="426" w:hanging="426"/>
      </w:pPr>
      <w:r w:rsidRPr="00C3560A">
        <w:t xml:space="preserve">Zakazuje sa odovzdať papier, plasty, kovy a sklo iným subjektom (napr. </w:t>
      </w:r>
      <w:r>
        <w:t>neopráv</w:t>
      </w:r>
      <w:r w:rsidR="006E2C51">
        <w:t>n</w:t>
      </w:r>
      <w:r>
        <w:t>ení výkupcovia</w:t>
      </w:r>
      <w:r w:rsidRPr="00C3560A">
        <w:t xml:space="preserve"> a pod.), ktorí nemajú uzatvorenú zmluvu na vykonávanie tejto činnosti s obcou a zároveň zmluvu s príslušnou organizáciou zodpovednosti výrobcov.</w:t>
      </w:r>
    </w:p>
    <w:p w14:paraId="536C363D" w14:textId="77777777" w:rsidR="00785300" w:rsidRPr="00C3560A" w:rsidRDefault="00785300">
      <w:pPr>
        <w:pStyle w:val="Odsekzoznamu"/>
        <w:numPr>
          <w:ilvl w:val="0"/>
          <w:numId w:val="29"/>
        </w:numPr>
        <w:ind w:left="426" w:hanging="426"/>
      </w:pPr>
      <w:r w:rsidRPr="00C3560A">
        <w:t>Obec môže využívať spoločné zberné nádoby na zber komodít ako sú plasty, kovy a akékoľvek viacvrstvové kombinované materiály len v prípade ak vyzbierané zložky budú následne roztriedené.</w:t>
      </w:r>
    </w:p>
    <w:p w14:paraId="2CD3FD9C" w14:textId="18C57488" w:rsidR="00785300" w:rsidRDefault="00785300" w:rsidP="00785300">
      <w:pPr>
        <w:jc w:val="center"/>
        <w:rPr>
          <w:rFonts w:eastAsia="Times New Roman"/>
          <w:b/>
          <w:sz w:val="28"/>
          <w:szCs w:val="28"/>
        </w:rPr>
      </w:pPr>
      <w:r>
        <w:rPr>
          <w:rFonts w:eastAsia="Times New Roman"/>
          <w:b/>
          <w:sz w:val="28"/>
          <w:szCs w:val="28"/>
        </w:rPr>
        <w:t>§</w:t>
      </w:r>
      <w:r w:rsidR="006E2C51">
        <w:rPr>
          <w:rFonts w:eastAsia="Times New Roman"/>
          <w:b/>
          <w:sz w:val="28"/>
          <w:szCs w:val="28"/>
        </w:rPr>
        <w:t>9</w:t>
      </w:r>
    </w:p>
    <w:p w14:paraId="5BB51CC4" w14:textId="77777777" w:rsidR="00785300" w:rsidRDefault="00785300" w:rsidP="00785300">
      <w:pPr>
        <w:jc w:val="center"/>
        <w:rPr>
          <w:rFonts w:eastAsia="Times New Roman"/>
          <w:b/>
          <w:sz w:val="28"/>
          <w:szCs w:val="28"/>
        </w:rPr>
      </w:pPr>
      <w:r w:rsidRPr="00C3560A">
        <w:rPr>
          <w:rFonts w:eastAsia="Times New Roman"/>
          <w:b/>
          <w:sz w:val="28"/>
          <w:szCs w:val="28"/>
        </w:rPr>
        <w:t>Nakladanie s biologickými rozložiteľnými komunálnymi odpadmi</w:t>
      </w:r>
    </w:p>
    <w:p w14:paraId="4E1D75E7" w14:textId="77777777" w:rsidR="00785300" w:rsidRPr="00C3560A" w:rsidRDefault="00785300">
      <w:pPr>
        <w:pStyle w:val="Odsekzoznamu"/>
        <w:numPr>
          <w:ilvl w:val="0"/>
          <w:numId w:val="36"/>
        </w:numPr>
        <w:ind w:left="426" w:hanging="426"/>
      </w:pPr>
      <w:r w:rsidRPr="00C3560A">
        <w:t>Biologicky rozložiteľný komunálny odpad sa  delí na:</w:t>
      </w:r>
    </w:p>
    <w:p w14:paraId="5B40EB91" w14:textId="77777777" w:rsidR="00785300" w:rsidRPr="00C3560A" w:rsidRDefault="00785300">
      <w:pPr>
        <w:pStyle w:val="Odsekzoznamu"/>
        <w:numPr>
          <w:ilvl w:val="1"/>
          <w:numId w:val="36"/>
        </w:numPr>
        <w:ind w:left="851" w:hanging="425"/>
      </w:pPr>
      <w:r w:rsidRPr="00C3560A">
        <w:t>biologicky rozložiteľný odpad zo záhrad a parkov vrátane odpadu z cintorínov,</w:t>
      </w:r>
    </w:p>
    <w:p w14:paraId="649A12E8" w14:textId="77777777" w:rsidR="00785300" w:rsidRPr="00C3560A" w:rsidRDefault="00785300">
      <w:pPr>
        <w:pStyle w:val="Odsekzoznamu"/>
        <w:numPr>
          <w:ilvl w:val="1"/>
          <w:numId w:val="36"/>
        </w:numPr>
        <w:ind w:left="851" w:hanging="425"/>
      </w:pPr>
      <w:r w:rsidRPr="00C3560A">
        <w:t>biologicky rozložiteľný kuchynský odpad okrem toho, ktorého pôvodcom je fyzická osoba podnikateľ a právnická osoba, ktorá prevádzkuje zariadenie spoločného stravovania,</w:t>
      </w:r>
    </w:p>
    <w:p w14:paraId="05D44A71" w14:textId="77777777" w:rsidR="00785300" w:rsidRPr="00C3560A" w:rsidRDefault="00785300">
      <w:pPr>
        <w:pStyle w:val="Odsekzoznamu"/>
        <w:numPr>
          <w:ilvl w:val="1"/>
          <w:numId w:val="36"/>
        </w:numPr>
        <w:ind w:left="851" w:hanging="425"/>
      </w:pPr>
      <w:r w:rsidRPr="00C3560A">
        <w:t>jedlé oleje a tuky z domácností.</w:t>
      </w:r>
    </w:p>
    <w:p w14:paraId="3C3883B4" w14:textId="77777777" w:rsidR="00785300" w:rsidRPr="00C3560A" w:rsidRDefault="00785300">
      <w:pPr>
        <w:pStyle w:val="Odsekzoznamu"/>
        <w:numPr>
          <w:ilvl w:val="0"/>
          <w:numId w:val="36"/>
        </w:numPr>
        <w:ind w:left="426" w:hanging="426"/>
      </w:pPr>
      <w:r w:rsidRPr="00C3560A">
        <w:t xml:space="preserve">Biologicky rozložiteľné odpady sa v zmysle Katalógu odpadov zaraďujú pod číslo: </w:t>
      </w:r>
    </w:p>
    <w:p w14:paraId="5F216223" w14:textId="77777777" w:rsidR="00785300" w:rsidRPr="00C3560A" w:rsidRDefault="00785300">
      <w:pPr>
        <w:pStyle w:val="Odsekzoznamu"/>
        <w:numPr>
          <w:ilvl w:val="1"/>
          <w:numId w:val="36"/>
        </w:numPr>
        <w:ind w:left="851" w:hanging="426"/>
      </w:pPr>
      <w:r w:rsidRPr="00C3560A">
        <w:t>20 02 01 - biologicky rozložiteľný odpad zo záhrad a parkov vrátane odpadu z cintorínov,</w:t>
      </w:r>
    </w:p>
    <w:p w14:paraId="1EBEB913" w14:textId="77777777" w:rsidR="00785300" w:rsidRPr="00C3560A" w:rsidRDefault="00785300">
      <w:pPr>
        <w:pStyle w:val="Odsekzoznamu"/>
        <w:numPr>
          <w:ilvl w:val="1"/>
          <w:numId w:val="36"/>
        </w:numPr>
        <w:ind w:left="851" w:hanging="426"/>
      </w:pPr>
      <w:r w:rsidRPr="00C3560A">
        <w:t>20 01 08 - biologicky rozložiteľný kuchynský odpad,</w:t>
      </w:r>
    </w:p>
    <w:p w14:paraId="15CED802" w14:textId="77777777" w:rsidR="00785300" w:rsidRPr="00C3560A" w:rsidRDefault="00785300">
      <w:pPr>
        <w:pStyle w:val="Odsekzoznamu"/>
        <w:numPr>
          <w:ilvl w:val="1"/>
          <w:numId w:val="36"/>
        </w:numPr>
        <w:ind w:left="851" w:hanging="426"/>
      </w:pPr>
      <w:r w:rsidRPr="00C3560A">
        <w:t>20 01 25 - jedlé oleje a tuky z domácností.</w:t>
      </w:r>
    </w:p>
    <w:p w14:paraId="3B4190DB" w14:textId="77777777" w:rsidR="00785300" w:rsidRDefault="00785300">
      <w:pPr>
        <w:pStyle w:val="Odsekzoznamu"/>
        <w:numPr>
          <w:ilvl w:val="0"/>
          <w:numId w:val="36"/>
        </w:numPr>
        <w:ind w:left="426" w:hanging="426"/>
      </w:pPr>
      <w:r w:rsidRPr="00C3560A">
        <w:t>Zakazuje sa ukladať bioodpad zo záhrad a parkov do zberných nádob na komunálny odpad na iné miesta než na to určené alebo ho spaľovať.</w:t>
      </w:r>
    </w:p>
    <w:p w14:paraId="5D5EEA03" w14:textId="77777777" w:rsidR="00785300" w:rsidRPr="00DA4865" w:rsidRDefault="00785300">
      <w:pPr>
        <w:pStyle w:val="Odsekzoznamu"/>
        <w:numPr>
          <w:ilvl w:val="0"/>
          <w:numId w:val="36"/>
        </w:numPr>
        <w:ind w:left="426" w:hanging="426"/>
      </w:pPr>
      <w:r w:rsidRPr="006E2C51">
        <w:rPr>
          <w:bCs/>
        </w:rPr>
        <w:t xml:space="preserve">Obec v súlade s § 81 ods. 7 písm. b) bod 1 zákona o odpadoch nezabezpečuje vykonávanie triedeného zberu biologicky rozložiteľných kuchynských odpadov okrem tých, ktorých pôvodcom je fyzická osoba – podnikateľ a právnická osoba, ktorá prevádzkuje zariadenie spoločného stravovania. Dôvodom nezavedenia triedeného zberu komunálnych odpadov pre biologicky rozložiteľný kuchynský komunálny odpad je to, že: </w:t>
      </w:r>
    </w:p>
    <w:p w14:paraId="1D4467BC" w14:textId="77777777" w:rsidR="00785300" w:rsidRPr="006E2C51" w:rsidRDefault="00785300">
      <w:pPr>
        <w:pStyle w:val="Odsekzoznamu"/>
        <w:numPr>
          <w:ilvl w:val="1"/>
          <w:numId w:val="37"/>
        </w:numPr>
        <w:ind w:left="851" w:hanging="426"/>
        <w:rPr>
          <w:bCs/>
        </w:rPr>
      </w:pPr>
      <w:r w:rsidRPr="006E2C51">
        <w:rPr>
          <w:bCs/>
        </w:rPr>
        <w:t>obec si uplatňuje výnimku z povinnosti zaviesť a zabezpečovať vykonávanie triedeného zberu biologicky rozložiteľného kuchynského odpadu v obci  podľa § 81 ods. 21 písm. b) zákona o odpadoch, na základe ktorej obec  preukáže, že 100 % domácností kompostuje vlastný odpad.</w:t>
      </w:r>
    </w:p>
    <w:p w14:paraId="644C4753" w14:textId="77777777" w:rsidR="00785300" w:rsidRPr="00C3560A" w:rsidRDefault="00785300">
      <w:pPr>
        <w:pStyle w:val="Odsekzoznamu"/>
        <w:numPr>
          <w:ilvl w:val="0"/>
          <w:numId w:val="36"/>
        </w:numPr>
        <w:ind w:left="426" w:hanging="426"/>
      </w:pPr>
      <w:r w:rsidRPr="00C3560A">
        <w:lastRenderedPageBreak/>
        <w:t xml:space="preserve">Obec v súlade s § 81 ods. 7 písm. b) bod 3 zákona o odpadoch zabezpečuje vykonávanie triedeného zberu biologicky rozložiteľných odpadov zo záhrad a parkov vrátane odpadu z cintorínov. </w:t>
      </w:r>
    </w:p>
    <w:p w14:paraId="5D59258D" w14:textId="77777777" w:rsidR="00785300" w:rsidRDefault="00785300">
      <w:pPr>
        <w:pStyle w:val="Odsekzoznamu"/>
        <w:numPr>
          <w:ilvl w:val="0"/>
          <w:numId w:val="36"/>
        </w:numPr>
        <w:ind w:left="426" w:hanging="426"/>
      </w:pPr>
      <w:r w:rsidRPr="00C3560A">
        <w:t>Na účel zabezpečenia triedeného zberu biologicky rozložiteľných odpadov zo záhrad</w:t>
      </w:r>
      <w:r>
        <w:t xml:space="preserve"> </w:t>
      </w:r>
      <w:r w:rsidRPr="00C3560A">
        <w:t>podľa § 81 ods. 7 písm. b) bod 3 zákona o odpadoch v prípade individuálnej bytovej výstavby, obec zabezpečí</w:t>
      </w:r>
      <w:r>
        <w:t xml:space="preserve"> </w:t>
      </w:r>
      <w:proofErr w:type="spellStart"/>
      <w:r w:rsidRPr="00C3560A">
        <w:t>kompostovací</w:t>
      </w:r>
      <w:proofErr w:type="spellEnd"/>
      <w:r w:rsidRPr="00C3560A">
        <w:t xml:space="preserve"> zásobník, v ktorom budú tieto domácnosti kompostovať nimi vyprodukovaný biologicky rozložiteľný komunálny odpad.</w:t>
      </w:r>
    </w:p>
    <w:p w14:paraId="4002695D" w14:textId="77777777" w:rsidR="00785300" w:rsidRPr="00DA4865" w:rsidRDefault="00785300">
      <w:pPr>
        <w:pStyle w:val="Odsekzoznamu"/>
        <w:numPr>
          <w:ilvl w:val="0"/>
          <w:numId w:val="36"/>
        </w:numPr>
        <w:ind w:left="426" w:hanging="426"/>
      </w:pPr>
      <w:r w:rsidRPr="00DA4865">
        <w:t>Obec vedie evidenciu o množstve biologicky rozložiteľného komunálneho odpadu v obci. Obec zabezpečí kampaňový sezónny zber biologicky rozložiteľného komunálneho odpadu zo záhrad dva krát do roka, a to v jarnom a jesennom období.</w:t>
      </w:r>
    </w:p>
    <w:p w14:paraId="3790F824" w14:textId="77777777" w:rsidR="00785300" w:rsidRPr="00853F19" w:rsidRDefault="00785300" w:rsidP="00785300">
      <w:pPr>
        <w:ind w:left="360"/>
        <w:rPr>
          <w:rFonts w:eastAsia="Times New Roman"/>
          <w:szCs w:val="24"/>
        </w:rPr>
      </w:pPr>
    </w:p>
    <w:p w14:paraId="4F8C515F" w14:textId="716D4716" w:rsidR="00785300" w:rsidRPr="00F94EE0" w:rsidRDefault="00785300" w:rsidP="00785300">
      <w:pPr>
        <w:jc w:val="center"/>
        <w:rPr>
          <w:rFonts w:eastAsia="Times New Roman"/>
          <w:b/>
          <w:sz w:val="28"/>
          <w:szCs w:val="28"/>
        </w:rPr>
      </w:pPr>
      <w:r w:rsidRPr="00F94EE0">
        <w:rPr>
          <w:rFonts w:eastAsia="Times New Roman"/>
          <w:b/>
          <w:sz w:val="28"/>
          <w:szCs w:val="28"/>
        </w:rPr>
        <w:t>§1</w:t>
      </w:r>
      <w:r w:rsidR="00C751F1">
        <w:rPr>
          <w:rFonts w:eastAsia="Times New Roman"/>
          <w:b/>
          <w:sz w:val="28"/>
          <w:szCs w:val="28"/>
        </w:rPr>
        <w:t>0</w:t>
      </w:r>
    </w:p>
    <w:p w14:paraId="551A909D" w14:textId="77777777" w:rsidR="00785300" w:rsidRPr="00F94EE0" w:rsidRDefault="00785300" w:rsidP="00785300">
      <w:pPr>
        <w:jc w:val="center"/>
        <w:rPr>
          <w:rFonts w:eastAsia="Times New Roman"/>
          <w:b/>
          <w:sz w:val="28"/>
          <w:szCs w:val="28"/>
        </w:rPr>
      </w:pPr>
      <w:r w:rsidRPr="00F94EE0">
        <w:rPr>
          <w:rFonts w:eastAsia="Times New Roman"/>
          <w:b/>
          <w:sz w:val="28"/>
          <w:szCs w:val="28"/>
        </w:rPr>
        <w:t>Kompostovanie biologicky rozložiteľných komunálnych odpadov</w:t>
      </w:r>
    </w:p>
    <w:p w14:paraId="772AAE79" w14:textId="77777777" w:rsidR="00785300" w:rsidRPr="00F94EE0" w:rsidRDefault="00785300">
      <w:pPr>
        <w:numPr>
          <w:ilvl w:val="1"/>
          <w:numId w:val="11"/>
        </w:numPr>
        <w:tabs>
          <w:tab w:val="clear" w:pos="360"/>
        </w:tabs>
        <w:ind w:left="426" w:hanging="426"/>
        <w:rPr>
          <w:rFonts w:eastAsia="Times New Roman"/>
          <w:szCs w:val="24"/>
        </w:rPr>
      </w:pPr>
      <w:r w:rsidRPr="00F94EE0">
        <w:rPr>
          <w:rFonts w:eastAsia="Times New Roman"/>
          <w:szCs w:val="24"/>
        </w:rPr>
        <w:t>Kompostovať v </w:t>
      </w:r>
      <w:proofErr w:type="spellStart"/>
      <w:r w:rsidRPr="00F94EE0">
        <w:rPr>
          <w:rFonts w:eastAsia="Times New Roman"/>
          <w:szCs w:val="24"/>
        </w:rPr>
        <w:t>kompostovacom</w:t>
      </w:r>
      <w:proofErr w:type="spellEnd"/>
      <w:r w:rsidRPr="00F94EE0">
        <w:rPr>
          <w:rFonts w:eastAsia="Times New Roman"/>
          <w:szCs w:val="24"/>
        </w:rPr>
        <w:t xml:space="preserve"> zásobníku na vlastnom pozemku je možné biologické odpady zo záhrad (napr. tráva, lístie, piliny, drevná štiepka, burina, pozberové zvyšky z ovocia a zeleniny, zhnité ovocie a zelenina atď...) a biologický odpad z kuchyne (napr. zvyšky z čistenia ovocia a zeleniny, kávové zvyšky, čajové vrecúška, škrupiny z vajec atď...). </w:t>
      </w:r>
    </w:p>
    <w:p w14:paraId="3B745730" w14:textId="77777777" w:rsidR="00785300" w:rsidRPr="00F94EE0" w:rsidRDefault="00785300">
      <w:pPr>
        <w:numPr>
          <w:ilvl w:val="1"/>
          <w:numId w:val="11"/>
        </w:numPr>
        <w:tabs>
          <w:tab w:val="clear" w:pos="360"/>
        </w:tabs>
        <w:ind w:left="426" w:hanging="426"/>
        <w:rPr>
          <w:rFonts w:eastAsia="Times New Roman"/>
          <w:szCs w:val="24"/>
        </w:rPr>
      </w:pPr>
      <w:r w:rsidRPr="00F94EE0">
        <w:rPr>
          <w:rFonts w:eastAsia="Times New Roman"/>
          <w:szCs w:val="24"/>
        </w:rPr>
        <w:t xml:space="preserve">Obec z dôvodu preukázania splnenia podmienok výnimky podľa § 81 ods. 21 písm. b) zákona o odpadoch uzatvorí s obyvateľmi písomné dohody o kompostovaní ich vlastného biologicky rozložiteľného komunálneho odpadu v </w:t>
      </w:r>
      <w:proofErr w:type="spellStart"/>
      <w:r w:rsidRPr="00F94EE0">
        <w:rPr>
          <w:rFonts w:eastAsia="Times New Roman"/>
          <w:szCs w:val="24"/>
        </w:rPr>
        <w:t>kompostovacích</w:t>
      </w:r>
      <w:proofErr w:type="spellEnd"/>
      <w:r w:rsidRPr="00F94EE0">
        <w:rPr>
          <w:rFonts w:eastAsia="Times New Roman"/>
          <w:szCs w:val="24"/>
        </w:rPr>
        <w:t xml:space="preserve"> zásobníkoch. V dohode o kompostovaní si obec určí podmienky nakladania vlastného biologicky rozložiteľného komunálneho odpadu.</w:t>
      </w:r>
    </w:p>
    <w:p w14:paraId="634D693A" w14:textId="261B598A" w:rsidR="00785300" w:rsidRPr="00C751F1" w:rsidRDefault="00785300">
      <w:pPr>
        <w:numPr>
          <w:ilvl w:val="1"/>
          <w:numId w:val="11"/>
        </w:numPr>
        <w:tabs>
          <w:tab w:val="clear" w:pos="360"/>
        </w:tabs>
        <w:ind w:left="426" w:hanging="426"/>
        <w:rPr>
          <w:rFonts w:eastAsia="Times New Roman"/>
          <w:szCs w:val="24"/>
        </w:rPr>
      </w:pPr>
      <w:r w:rsidRPr="00F94EE0">
        <w:rPr>
          <w:rFonts w:eastAsia="Times New Roman"/>
          <w:szCs w:val="24"/>
        </w:rPr>
        <w:t xml:space="preserve">Dohodu o kompostovaní podpisuje s obcou jeden spoločný zástupca za všetkých obyvateľov žijúcich v domácnosti. </w:t>
      </w:r>
    </w:p>
    <w:p w14:paraId="2BCABDB3" w14:textId="0EE4B469" w:rsidR="00785300" w:rsidRDefault="00785300" w:rsidP="00785300">
      <w:pPr>
        <w:jc w:val="center"/>
        <w:rPr>
          <w:rFonts w:eastAsia="Times New Roman"/>
          <w:b/>
          <w:sz w:val="28"/>
          <w:szCs w:val="28"/>
        </w:rPr>
      </w:pPr>
      <w:r>
        <w:rPr>
          <w:rFonts w:eastAsia="Times New Roman"/>
          <w:b/>
          <w:sz w:val="28"/>
          <w:szCs w:val="28"/>
        </w:rPr>
        <w:t>§1</w:t>
      </w:r>
      <w:r w:rsidR="00C751F1">
        <w:rPr>
          <w:rFonts w:eastAsia="Times New Roman"/>
          <w:b/>
          <w:sz w:val="28"/>
          <w:szCs w:val="28"/>
        </w:rPr>
        <w:t>1</w:t>
      </w:r>
    </w:p>
    <w:p w14:paraId="1BDC3786" w14:textId="77777777" w:rsidR="00785300" w:rsidRPr="00C3560A" w:rsidRDefault="00785300" w:rsidP="00785300">
      <w:pPr>
        <w:jc w:val="center"/>
        <w:rPr>
          <w:rFonts w:eastAsia="Times New Roman"/>
          <w:b/>
          <w:sz w:val="28"/>
          <w:szCs w:val="28"/>
        </w:rPr>
      </w:pPr>
      <w:r w:rsidRPr="00C3560A">
        <w:rPr>
          <w:rFonts w:eastAsia="Times New Roman"/>
          <w:b/>
          <w:sz w:val="28"/>
          <w:szCs w:val="28"/>
        </w:rPr>
        <w:t>Nakladanie s biologickými rozložiteľným kuchynským odpadom</w:t>
      </w:r>
    </w:p>
    <w:p w14:paraId="6A4ACBB2" w14:textId="77777777" w:rsidR="00785300" w:rsidRDefault="00785300" w:rsidP="00785300">
      <w:pPr>
        <w:jc w:val="center"/>
        <w:rPr>
          <w:rFonts w:eastAsia="Times New Roman"/>
          <w:b/>
          <w:sz w:val="28"/>
          <w:szCs w:val="28"/>
        </w:rPr>
      </w:pPr>
      <w:r w:rsidRPr="00C3560A">
        <w:rPr>
          <w:rFonts w:eastAsia="Times New Roman"/>
          <w:b/>
          <w:sz w:val="28"/>
          <w:szCs w:val="28"/>
        </w:rPr>
        <w:t>a reštauračným odpadom od prevádzkovateľa kuchyne</w:t>
      </w:r>
    </w:p>
    <w:p w14:paraId="52755876" w14:textId="77777777" w:rsidR="00785300" w:rsidRDefault="00785300">
      <w:pPr>
        <w:pStyle w:val="Odsekzoznamu"/>
        <w:numPr>
          <w:ilvl w:val="0"/>
          <w:numId w:val="38"/>
        </w:numPr>
        <w:ind w:left="426" w:hanging="426"/>
      </w:pPr>
      <w:r>
        <w:t>B</w:t>
      </w:r>
      <w:r w:rsidRPr="00C3560A">
        <w:t>iologicky rozložiteľný kuchynský a reštauračný odpad</w:t>
      </w:r>
      <w:r>
        <w:t xml:space="preserve"> </w:t>
      </w:r>
      <w:r w:rsidRPr="00C3560A">
        <w:t>sa v zmysle Katalógu odpadov zaraďuj</w:t>
      </w:r>
      <w:r>
        <w:t xml:space="preserve">ú </w:t>
      </w:r>
      <w:r w:rsidRPr="00C3560A">
        <w:t xml:space="preserve">pod </w:t>
      </w:r>
      <w:r>
        <w:t xml:space="preserve">katalógové </w:t>
      </w:r>
      <w:r w:rsidRPr="00C3560A">
        <w:t>čísl</w:t>
      </w:r>
      <w:r>
        <w:t>o:</w:t>
      </w:r>
    </w:p>
    <w:p w14:paraId="7ACF76D0" w14:textId="77777777" w:rsidR="00785300" w:rsidRDefault="00785300">
      <w:pPr>
        <w:pStyle w:val="Odsekzoznamu"/>
        <w:numPr>
          <w:ilvl w:val="1"/>
          <w:numId w:val="38"/>
        </w:numPr>
        <w:ind w:left="851" w:hanging="425"/>
      </w:pPr>
      <w:r w:rsidRPr="008F21F2">
        <w:t>20 01 08</w:t>
      </w:r>
      <w:r>
        <w:t xml:space="preserve"> - </w:t>
      </w:r>
      <w:r w:rsidRPr="008F21F2">
        <w:t>biologicky rozložiteľný kuchynský a reštauračný odpad</w:t>
      </w:r>
      <w:r>
        <w:t xml:space="preserve"> - O.</w:t>
      </w:r>
    </w:p>
    <w:p w14:paraId="040E0280" w14:textId="77777777" w:rsidR="00785300" w:rsidRDefault="00785300">
      <w:pPr>
        <w:pStyle w:val="Odsekzoznamu"/>
        <w:numPr>
          <w:ilvl w:val="0"/>
          <w:numId w:val="38"/>
        </w:numPr>
        <w:ind w:left="426" w:hanging="426"/>
      </w:pPr>
      <w:r w:rsidRPr="00DA3930">
        <w:t>Prevádzkovateľ kuchyne zodpovedá za nakladanie s biologicky rozložiteľným kuchynským</w:t>
      </w:r>
      <w:r>
        <w:t xml:space="preserve"> </w:t>
      </w:r>
      <w:r w:rsidRPr="007A40B4">
        <w:t>odpadom a reštauračným odpadom, ktorého je pôvodcom.</w:t>
      </w:r>
      <w:r w:rsidRPr="007A40B4" w:rsidDel="00DA3930">
        <w:t xml:space="preserve"> </w:t>
      </w:r>
    </w:p>
    <w:p w14:paraId="2882A292" w14:textId="77777777" w:rsidR="00785300" w:rsidRPr="00C3560A" w:rsidRDefault="00785300">
      <w:pPr>
        <w:pStyle w:val="Odsekzoznamu"/>
        <w:numPr>
          <w:ilvl w:val="0"/>
          <w:numId w:val="38"/>
        </w:numPr>
        <w:ind w:left="426" w:hanging="426"/>
      </w:pPr>
      <w:r w:rsidRPr="007A40B4">
        <w:t>Prevádzkovateľ kuchyne je povinný zaviesť a zabezpečovať vykonávanie triedeného zberu pre biologicky rozložiteľný kuchynský odp</w:t>
      </w:r>
      <w:r w:rsidRPr="004377E4">
        <w:t>ad a reštauračný odpad, ktorého je pôvodcom.</w:t>
      </w:r>
    </w:p>
    <w:p w14:paraId="36A38C1D" w14:textId="77777777" w:rsidR="00785300" w:rsidRPr="007A40B4" w:rsidRDefault="00785300">
      <w:pPr>
        <w:pStyle w:val="Odsekzoznamu"/>
        <w:numPr>
          <w:ilvl w:val="0"/>
          <w:numId w:val="38"/>
        </w:numPr>
        <w:ind w:left="426" w:hanging="426"/>
      </w:pPr>
      <w:r w:rsidRPr="007A40B4">
        <w:lastRenderedPageBreak/>
        <w:t xml:space="preserve">Prevádzkovateľ kuchyne zabezpečuje zber, prepravu a ďalšie nakladanie </w:t>
      </w:r>
      <w:r>
        <w:t xml:space="preserve">s </w:t>
      </w:r>
      <w:r w:rsidRPr="007A40B4">
        <w:t>biologicky rozložiteľný</w:t>
      </w:r>
      <w:r>
        <w:t>m</w:t>
      </w:r>
      <w:r w:rsidRPr="007A40B4">
        <w:t xml:space="preserve"> kuchynský</w:t>
      </w:r>
      <w:r>
        <w:t xml:space="preserve">m </w:t>
      </w:r>
      <w:r w:rsidRPr="007A40B4">
        <w:t>a reštauračný</w:t>
      </w:r>
      <w:r>
        <w:t xml:space="preserve">m </w:t>
      </w:r>
      <w:r w:rsidRPr="007A40B4">
        <w:t>odpado</w:t>
      </w:r>
      <w:r>
        <w:t>m sám</w:t>
      </w:r>
      <w:r w:rsidRPr="007A40B4">
        <w:t xml:space="preserve">, alebo </w:t>
      </w:r>
      <w:r>
        <w:t xml:space="preserve">na základe zmluvného základu </w:t>
      </w:r>
      <w:r w:rsidRPr="007A40B4">
        <w:t xml:space="preserve">prostredníctvom </w:t>
      </w:r>
      <w:r>
        <w:t>organizácie,</w:t>
      </w:r>
      <w:r w:rsidRPr="00CA5839">
        <w:t xml:space="preserve"> ktor</w:t>
      </w:r>
      <w:r>
        <w:t>á</w:t>
      </w:r>
      <w:r w:rsidRPr="00CA5839">
        <w:t xml:space="preserve"> je oprávnen</w:t>
      </w:r>
      <w:r>
        <w:t>á</w:t>
      </w:r>
      <w:r w:rsidRPr="00CA5839">
        <w:t xml:space="preserve"> na nakladanie s týmto odpadom</w:t>
      </w:r>
      <w:r>
        <w:t>.</w:t>
      </w:r>
    </w:p>
    <w:p w14:paraId="3B42FC8B" w14:textId="77777777" w:rsidR="00785300" w:rsidRDefault="00785300">
      <w:pPr>
        <w:pStyle w:val="Odsekzoznamu"/>
        <w:numPr>
          <w:ilvl w:val="0"/>
          <w:numId w:val="38"/>
        </w:numPr>
        <w:ind w:left="426" w:hanging="426"/>
      </w:pPr>
      <w:r>
        <w:t>Celkové n</w:t>
      </w:r>
      <w:r w:rsidRPr="00C3560A">
        <w:t xml:space="preserve">áklady </w:t>
      </w:r>
      <w:r>
        <w:t>za</w:t>
      </w:r>
      <w:r w:rsidRPr="00C3560A">
        <w:t xml:space="preserve"> zber, skladov</w:t>
      </w:r>
      <w:r>
        <w:t>anie</w:t>
      </w:r>
      <w:r w:rsidRPr="00C3560A">
        <w:t>, preprav</w:t>
      </w:r>
      <w:r>
        <w:t>u</w:t>
      </w:r>
      <w:r w:rsidRPr="00C3560A">
        <w:t xml:space="preserve"> a spracovan</w:t>
      </w:r>
      <w:r>
        <w:t>ie</w:t>
      </w:r>
      <w:r w:rsidRPr="00C3560A">
        <w:t xml:space="preserve"> </w:t>
      </w:r>
      <w:r>
        <w:t xml:space="preserve">biologicky rozložiteľných kuchynských a reštauračných odpadov </w:t>
      </w:r>
      <w:r w:rsidRPr="00C3560A">
        <w:t xml:space="preserve">hradí prevádzkovateľ kuchyne. </w:t>
      </w:r>
    </w:p>
    <w:p w14:paraId="13DF2954" w14:textId="77777777" w:rsidR="00785300" w:rsidRDefault="00785300">
      <w:pPr>
        <w:pStyle w:val="Odsekzoznamu"/>
        <w:numPr>
          <w:ilvl w:val="0"/>
          <w:numId w:val="38"/>
        </w:numPr>
        <w:ind w:left="426" w:hanging="426"/>
      </w:pPr>
      <w:r>
        <w:t>Prevádzkovateľ kuchyne si na svoje náklady obstaráva zberné nádoby určené pre biologicky rozložiteľný kuchynský a reštauračný odpad.</w:t>
      </w:r>
    </w:p>
    <w:p w14:paraId="73414445" w14:textId="77777777" w:rsidR="00785300" w:rsidRDefault="00785300">
      <w:pPr>
        <w:pStyle w:val="Odsekzoznamu"/>
        <w:numPr>
          <w:ilvl w:val="0"/>
          <w:numId w:val="38"/>
        </w:numPr>
        <w:ind w:left="426" w:hanging="426"/>
      </w:pPr>
      <w:r>
        <w:t xml:space="preserve">Zberné nádoby musia byť umiestnené na vhodnom mieste u prevádzkovateľa kuchyne  a </w:t>
      </w:r>
      <w:r w:rsidRPr="00CE07CB">
        <w:t>musia byť udržiavané v náležitom stave,  ľahko čistiteľné a</w:t>
      </w:r>
      <w:r>
        <w:t> </w:t>
      </w:r>
      <w:r w:rsidRPr="00CE07CB">
        <w:t>dezinfikovateľné</w:t>
      </w:r>
      <w:r>
        <w:t>.</w:t>
      </w:r>
    </w:p>
    <w:p w14:paraId="5CCF8E4C" w14:textId="6E28B6C6" w:rsidR="00C751F1" w:rsidRDefault="00785300">
      <w:pPr>
        <w:pStyle w:val="Odsekzoznamu"/>
        <w:numPr>
          <w:ilvl w:val="0"/>
          <w:numId w:val="38"/>
        </w:numPr>
        <w:ind w:left="426" w:hanging="426"/>
      </w:pPr>
      <w:r w:rsidRPr="00C3560A">
        <w:t>Prevádzkovateľ kuchyne musí</w:t>
      </w:r>
      <w:r>
        <w:t xml:space="preserve"> </w:t>
      </w:r>
      <w:r w:rsidRPr="00C3560A">
        <w:t xml:space="preserve">zabezpečiť skladovanie odpadu do doby odovzdania na jeho </w:t>
      </w:r>
      <w:r w:rsidR="00C751F1">
        <w:t>spracovanie tak, aby sa k obsahu kontajnera nedostali živočíchy – najmä hlodavce a ani verejnosť</w:t>
      </w:r>
    </w:p>
    <w:p w14:paraId="4F537167" w14:textId="77777777" w:rsidR="00785300" w:rsidRDefault="00785300">
      <w:pPr>
        <w:pStyle w:val="Odsekzoznamu"/>
        <w:numPr>
          <w:ilvl w:val="0"/>
          <w:numId w:val="38"/>
        </w:numPr>
        <w:ind w:left="426" w:hanging="426"/>
      </w:pPr>
      <w:r>
        <w:t>A</w:t>
      </w:r>
      <w:r w:rsidRPr="00CE07CB">
        <w:t xml:space="preserve">k sú k dispozícii sklady odpadu (chladiace zariadenie – chladnička odpadu), potom musia byť skonštruované a vedené takým spôsobom, aby bolo možné udržiavať ich v čistote, </w:t>
      </w:r>
      <w:r>
        <w:t xml:space="preserve">zároveň </w:t>
      </w:r>
      <w:r w:rsidRPr="00CE07CB">
        <w:t xml:space="preserve">musí byť vytvorená možnosť výkonu </w:t>
      </w:r>
      <w:r>
        <w:t xml:space="preserve">ich </w:t>
      </w:r>
      <w:r w:rsidRPr="00CE07CB">
        <w:t>čistenia a dezinfekcie</w:t>
      </w:r>
      <w:r>
        <w:t xml:space="preserve">. </w:t>
      </w:r>
      <w:r w:rsidRPr="00CE07CB">
        <w:t>Odpad nesmie predstavovať priamy alebo nepriamy zdroj kontaminácie.</w:t>
      </w:r>
    </w:p>
    <w:p w14:paraId="4F324FE3" w14:textId="77777777" w:rsidR="00785300" w:rsidRPr="00C3560A" w:rsidRDefault="00785300">
      <w:pPr>
        <w:pStyle w:val="Odsekzoznamu"/>
        <w:numPr>
          <w:ilvl w:val="0"/>
          <w:numId w:val="38"/>
        </w:numPr>
        <w:ind w:left="426" w:hanging="426"/>
      </w:pPr>
      <w:r>
        <w:t>Fre</w:t>
      </w:r>
      <w:r w:rsidRPr="00C3560A">
        <w:t>kvencia zberu musí byť minimálne 1 krát za dva týždne.</w:t>
      </w:r>
    </w:p>
    <w:p w14:paraId="582F9EA4" w14:textId="77777777" w:rsidR="00785300" w:rsidRPr="00C3560A" w:rsidRDefault="00785300">
      <w:pPr>
        <w:pStyle w:val="Odsekzoznamu"/>
        <w:numPr>
          <w:ilvl w:val="0"/>
          <w:numId w:val="38"/>
        </w:numPr>
        <w:ind w:left="426" w:hanging="426"/>
      </w:pPr>
      <w:r w:rsidRPr="00C3560A">
        <w:t>Zakazuje sa:</w:t>
      </w:r>
    </w:p>
    <w:p w14:paraId="35E5D7FD" w14:textId="77777777" w:rsidR="00785300" w:rsidRPr="00C3560A" w:rsidRDefault="00785300">
      <w:pPr>
        <w:pStyle w:val="Odsekzoznamu"/>
        <w:numPr>
          <w:ilvl w:val="1"/>
          <w:numId w:val="39"/>
        </w:numPr>
        <w:ind w:left="851" w:hanging="425"/>
      </w:pPr>
      <w:r w:rsidRPr="00C3560A">
        <w:t xml:space="preserve">dávať </w:t>
      </w:r>
      <w:r>
        <w:t xml:space="preserve">tento </w:t>
      </w:r>
      <w:r w:rsidRPr="00C3560A">
        <w:t>odpad do nádob určených na zber komunálnych odpadov v obci,</w:t>
      </w:r>
    </w:p>
    <w:p w14:paraId="4D9BD9A7" w14:textId="77777777" w:rsidR="00785300" w:rsidRDefault="00785300">
      <w:pPr>
        <w:pStyle w:val="Odsekzoznamu"/>
        <w:numPr>
          <w:ilvl w:val="1"/>
          <w:numId w:val="39"/>
        </w:numPr>
        <w:ind w:left="851" w:hanging="425"/>
      </w:pPr>
      <w:r w:rsidRPr="00C3560A">
        <w:t>používať drviče biologicky rozložiteľného kuchynského a reštauračného odpadu napojené na verejnú kanalizáciu; tento zákaz sa neuplatní, ak vlastník verejnej kanalizácie, do ktorej sa tento odpad vypúšťa, s používaním drviča súhlasí a používanie drviča je upravené v zmluve o odvádzaní odpadových vôd,</w:t>
      </w:r>
    </w:p>
    <w:p w14:paraId="6EF9C637" w14:textId="77777777" w:rsidR="00785300" w:rsidRDefault="00785300">
      <w:pPr>
        <w:pStyle w:val="Odsekzoznamu"/>
        <w:numPr>
          <w:ilvl w:val="1"/>
          <w:numId w:val="39"/>
        </w:numPr>
        <w:ind w:left="851" w:hanging="425"/>
      </w:pPr>
      <w:r w:rsidRPr="00C3560A">
        <w:t>zbaviť použitých jedlých olejov a tukov vypúšťaním do kanalizácie</w:t>
      </w:r>
      <w:r>
        <w:t>,</w:t>
      </w:r>
    </w:p>
    <w:p w14:paraId="7F36110E" w14:textId="77777777" w:rsidR="00785300" w:rsidRPr="00C3560A" w:rsidRDefault="00785300">
      <w:pPr>
        <w:pStyle w:val="Odsekzoznamu"/>
        <w:numPr>
          <w:ilvl w:val="1"/>
          <w:numId w:val="39"/>
        </w:numPr>
        <w:ind w:left="851" w:hanging="425"/>
      </w:pPr>
      <w:r w:rsidRPr="0063213D">
        <w:t>kŕm</w:t>
      </w:r>
      <w:r>
        <w:t>iť</w:t>
      </w:r>
      <w:r w:rsidRPr="0063213D">
        <w:t xml:space="preserve"> zvierat</w:t>
      </w:r>
      <w:r>
        <w:t>á</w:t>
      </w:r>
      <w:r w:rsidRPr="0063213D">
        <w:t xml:space="preserve"> kuchynským a reštauračným odpadom. Zákaz skrmovania s</w:t>
      </w:r>
      <w:r>
        <w:t>a vzťahuje aj na zvieratá v ZOO a</w:t>
      </w:r>
      <w:r w:rsidRPr="0063213D">
        <w:t xml:space="preserve"> zvieratá v  útulkoch</w:t>
      </w:r>
      <w:r>
        <w:t>.</w:t>
      </w:r>
    </w:p>
    <w:p w14:paraId="481DEB32" w14:textId="540B00F9" w:rsidR="00785300" w:rsidRDefault="00785300" w:rsidP="00785300">
      <w:pPr>
        <w:jc w:val="center"/>
        <w:rPr>
          <w:b/>
          <w:sz w:val="28"/>
          <w:szCs w:val="28"/>
        </w:rPr>
      </w:pPr>
      <w:r>
        <w:rPr>
          <w:b/>
          <w:sz w:val="28"/>
          <w:szCs w:val="28"/>
        </w:rPr>
        <w:t>§1</w:t>
      </w:r>
      <w:r w:rsidR="00635244">
        <w:rPr>
          <w:b/>
          <w:sz w:val="28"/>
          <w:szCs w:val="28"/>
        </w:rPr>
        <w:t>2</w:t>
      </w:r>
    </w:p>
    <w:p w14:paraId="3ED4CB29" w14:textId="77777777" w:rsidR="00785300" w:rsidRDefault="00785300" w:rsidP="00785300">
      <w:pPr>
        <w:jc w:val="center"/>
        <w:rPr>
          <w:b/>
          <w:sz w:val="28"/>
          <w:szCs w:val="28"/>
        </w:rPr>
      </w:pPr>
      <w:r w:rsidRPr="00C3560A">
        <w:rPr>
          <w:b/>
          <w:sz w:val="28"/>
          <w:szCs w:val="28"/>
        </w:rPr>
        <w:t>Nakladanie s jedlými olejmi a tukmi z</w:t>
      </w:r>
      <w:r>
        <w:rPr>
          <w:b/>
          <w:sz w:val="28"/>
          <w:szCs w:val="28"/>
        </w:rPr>
        <w:t> </w:t>
      </w:r>
      <w:r w:rsidRPr="00C3560A">
        <w:rPr>
          <w:b/>
          <w:sz w:val="28"/>
          <w:szCs w:val="28"/>
        </w:rPr>
        <w:t>domácností</w:t>
      </w:r>
    </w:p>
    <w:p w14:paraId="0482B040" w14:textId="77777777" w:rsidR="00785300" w:rsidRPr="007A1066" w:rsidRDefault="00785300">
      <w:pPr>
        <w:pStyle w:val="Odsekzoznamu"/>
        <w:numPr>
          <w:ilvl w:val="0"/>
          <w:numId w:val="40"/>
        </w:numPr>
        <w:ind w:left="426" w:hanging="426"/>
      </w:pPr>
      <w:r>
        <w:t>J</w:t>
      </w:r>
      <w:r w:rsidRPr="00C3560A">
        <w:t>edlé oleje a tuky sa v zmysle Katalógu odpadov zaraďuj</w:t>
      </w:r>
      <w:r>
        <w:t xml:space="preserve">ú </w:t>
      </w:r>
      <w:r w:rsidRPr="00C3560A">
        <w:t xml:space="preserve">pod </w:t>
      </w:r>
      <w:r>
        <w:t xml:space="preserve">katalógové </w:t>
      </w:r>
      <w:r w:rsidRPr="00C3560A">
        <w:t>čísla</w:t>
      </w:r>
      <w:r>
        <w:t>:</w:t>
      </w:r>
    </w:p>
    <w:p w14:paraId="24B03E40" w14:textId="77777777" w:rsidR="00785300" w:rsidRDefault="00785300">
      <w:pPr>
        <w:pStyle w:val="Odsekzoznamu"/>
        <w:numPr>
          <w:ilvl w:val="1"/>
          <w:numId w:val="40"/>
        </w:numPr>
        <w:ind w:left="851" w:hanging="425"/>
      </w:pPr>
      <w:r>
        <w:t xml:space="preserve">20 01 25 - </w:t>
      </w:r>
      <w:r w:rsidRPr="007A1066">
        <w:t>jedlé oleje a</w:t>
      </w:r>
      <w:r>
        <w:t> </w:t>
      </w:r>
      <w:r w:rsidRPr="007A1066">
        <w:t>tuky</w:t>
      </w:r>
      <w:r>
        <w:t xml:space="preserve"> - O,</w:t>
      </w:r>
    </w:p>
    <w:p w14:paraId="1850DD2B" w14:textId="77777777" w:rsidR="00785300" w:rsidRPr="00C3560A" w:rsidRDefault="00785300">
      <w:pPr>
        <w:pStyle w:val="Odsekzoznamu"/>
        <w:numPr>
          <w:ilvl w:val="0"/>
          <w:numId w:val="40"/>
        </w:numPr>
        <w:ind w:left="426" w:hanging="426"/>
      </w:pPr>
      <w:r w:rsidRPr="00C3560A">
        <w:t xml:space="preserve">Do jedlých olejov a tukov patria oleje a tuky z prípravy jedál, zvyšky nespotrebovaných olejov, prepálené oleje, zvyšky masla či tuku. </w:t>
      </w:r>
    </w:p>
    <w:p w14:paraId="71416BC5" w14:textId="77777777" w:rsidR="00785300" w:rsidRPr="00C3560A" w:rsidRDefault="00785300">
      <w:pPr>
        <w:pStyle w:val="Odsekzoznamu"/>
        <w:numPr>
          <w:ilvl w:val="0"/>
          <w:numId w:val="40"/>
        </w:numPr>
        <w:ind w:left="426" w:hanging="426"/>
      </w:pPr>
      <w:r w:rsidRPr="00C3560A">
        <w:t>Medzi jedlé oleje a tuky nepatria motorové, hydraulické, či iné oleje a tuky, ktoré neboli pôvodne určené na konzumáciu, či na prípravu jedla.</w:t>
      </w:r>
    </w:p>
    <w:p w14:paraId="75D06AC3" w14:textId="77777777" w:rsidR="00785300" w:rsidRPr="00C3560A" w:rsidRDefault="00785300">
      <w:pPr>
        <w:pStyle w:val="Odsekzoznamu"/>
        <w:numPr>
          <w:ilvl w:val="0"/>
          <w:numId w:val="40"/>
        </w:numPr>
        <w:ind w:left="426" w:hanging="426"/>
      </w:pPr>
      <w:r w:rsidRPr="00C3560A">
        <w:lastRenderedPageBreak/>
        <w:t xml:space="preserve">Odpad uvedený v odseku </w:t>
      </w:r>
      <w:r>
        <w:t>2</w:t>
      </w:r>
      <w:r w:rsidRPr="00C3560A">
        <w:t xml:space="preserve"> je zakázané zmiešavať s komunálnym odpadom a ukladať na verejné priestranstvá, resp. k odpadovým nádobám a kontajnerom na komunálny odpad.</w:t>
      </w:r>
    </w:p>
    <w:p w14:paraId="579CA0F7" w14:textId="77777777" w:rsidR="00785300" w:rsidRPr="00C3560A" w:rsidRDefault="00785300">
      <w:pPr>
        <w:pStyle w:val="Odsekzoznamu"/>
        <w:numPr>
          <w:ilvl w:val="0"/>
          <w:numId w:val="40"/>
        </w:numPr>
        <w:ind w:left="426" w:hanging="426"/>
      </w:pPr>
      <w:r w:rsidRPr="00C3560A">
        <w:t xml:space="preserve">Na území obce  je zabezpečený zber a preprava použitých jedlých olejov a tukov. </w:t>
      </w:r>
    </w:p>
    <w:p w14:paraId="2ED813C0" w14:textId="77777777" w:rsidR="00785300" w:rsidRPr="00C3560A" w:rsidRDefault="00785300">
      <w:pPr>
        <w:pStyle w:val="Odsekzoznamu"/>
        <w:numPr>
          <w:ilvl w:val="0"/>
          <w:numId w:val="40"/>
        </w:numPr>
        <w:ind w:left="426" w:hanging="426"/>
      </w:pPr>
      <w:r w:rsidRPr="00C3560A">
        <w:t xml:space="preserve">Odpad je vyvážaný </w:t>
      </w:r>
      <w:r>
        <w:t>podľa potreby</w:t>
      </w:r>
      <w:r w:rsidRPr="00C3560A">
        <w:t xml:space="preserve"> na základe harmonogramu zberu odpadu a zároveň vyhlásenia jeho vývozu na webovom sídle obce úradnej tabuli obce.</w:t>
      </w:r>
    </w:p>
    <w:p w14:paraId="327A756E" w14:textId="77777777" w:rsidR="00785300" w:rsidRPr="00C3560A" w:rsidRDefault="00785300">
      <w:pPr>
        <w:pStyle w:val="Odsekzoznamu"/>
        <w:numPr>
          <w:ilvl w:val="0"/>
          <w:numId w:val="40"/>
        </w:numPr>
        <w:ind w:left="426" w:hanging="426"/>
      </w:pPr>
      <w:r w:rsidRPr="00C3560A">
        <w:t>Zhromažďovanie odpadu sa uskutočňuje v deň jeho odvozu a to priamo do pristaveného vozidla na určenom mieste</w:t>
      </w:r>
      <w:r>
        <w:t xml:space="preserve"> obcou.</w:t>
      </w:r>
      <w:r w:rsidRPr="00C3560A">
        <w:t xml:space="preserve"> Oleje a tuky sa odovzdávajú v plastových fľašiach s funkčným uzáverom, ktoré si zabezpečujú občania samostatne.</w:t>
      </w:r>
    </w:p>
    <w:p w14:paraId="1EF7DE25" w14:textId="77777777" w:rsidR="00785300" w:rsidRDefault="00785300">
      <w:pPr>
        <w:pStyle w:val="Odsekzoznamu"/>
        <w:numPr>
          <w:ilvl w:val="0"/>
          <w:numId w:val="40"/>
        </w:numPr>
        <w:ind w:left="426" w:hanging="426"/>
      </w:pPr>
      <w:r w:rsidRPr="00C3560A">
        <w:t xml:space="preserve">Prepravu a zneškodňovanie odpadu uvedeného v odseku 1 zabezpečuje výhradne spoločnosť, s ktorou má obec uzatvorenú zmluvu. </w:t>
      </w:r>
    </w:p>
    <w:p w14:paraId="2611FB79" w14:textId="77777777" w:rsidR="00785300" w:rsidRPr="0044618D" w:rsidRDefault="00785300">
      <w:pPr>
        <w:pStyle w:val="Odsekzoznamu"/>
        <w:numPr>
          <w:ilvl w:val="0"/>
          <w:numId w:val="40"/>
        </w:numPr>
        <w:ind w:left="426" w:hanging="426"/>
      </w:pPr>
      <w:r>
        <w:t xml:space="preserve">Zakazuje sa </w:t>
      </w:r>
      <w:r w:rsidRPr="00C3560A">
        <w:t>zbaviť použitých jedlých olejov a tukov vypúšťaním do kanalizácie.</w:t>
      </w:r>
    </w:p>
    <w:p w14:paraId="7B024979" w14:textId="0DFC0B93" w:rsidR="00785300" w:rsidRDefault="00785300" w:rsidP="00785300">
      <w:pPr>
        <w:jc w:val="center"/>
        <w:rPr>
          <w:rFonts w:eastAsia="Times New Roman"/>
          <w:b/>
          <w:sz w:val="28"/>
          <w:szCs w:val="28"/>
        </w:rPr>
      </w:pPr>
      <w:r>
        <w:rPr>
          <w:rFonts w:eastAsia="Times New Roman"/>
          <w:b/>
          <w:sz w:val="28"/>
          <w:szCs w:val="28"/>
        </w:rPr>
        <w:t>§1</w:t>
      </w:r>
      <w:r w:rsidR="00635244">
        <w:rPr>
          <w:rFonts w:eastAsia="Times New Roman"/>
          <w:b/>
          <w:sz w:val="28"/>
          <w:szCs w:val="28"/>
        </w:rPr>
        <w:t>3</w:t>
      </w:r>
    </w:p>
    <w:p w14:paraId="21C9993A" w14:textId="77777777" w:rsidR="00785300" w:rsidRDefault="00785300" w:rsidP="00785300">
      <w:pPr>
        <w:jc w:val="center"/>
        <w:rPr>
          <w:rFonts w:eastAsia="Times New Roman"/>
          <w:b/>
          <w:sz w:val="28"/>
          <w:szCs w:val="28"/>
        </w:rPr>
      </w:pPr>
      <w:r w:rsidRPr="00C3560A">
        <w:rPr>
          <w:rFonts w:eastAsia="Times New Roman"/>
          <w:b/>
          <w:sz w:val="28"/>
          <w:szCs w:val="28"/>
        </w:rPr>
        <w:t>Nakladanie s objemným odpadom</w:t>
      </w:r>
    </w:p>
    <w:p w14:paraId="4E07F9B2" w14:textId="77777777" w:rsidR="00785300" w:rsidRDefault="00785300">
      <w:pPr>
        <w:pStyle w:val="Odsekzoznamu"/>
        <w:numPr>
          <w:ilvl w:val="0"/>
          <w:numId w:val="41"/>
        </w:numPr>
        <w:ind w:left="426" w:hanging="426"/>
      </w:pPr>
      <w:r w:rsidRPr="00C3560A">
        <w:t>Objemné odpady sa v zmysle Katalógu odpadov zaraďuj</w:t>
      </w:r>
      <w:r>
        <w:t xml:space="preserve">ú </w:t>
      </w:r>
      <w:r w:rsidRPr="00C3560A">
        <w:t xml:space="preserve">pod </w:t>
      </w:r>
      <w:r>
        <w:t xml:space="preserve">katalógové </w:t>
      </w:r>
      <w:r w:rsidRPr="00C3560A">
        <w:t>čísl</w:t>
      </w:r>
      <w:r>
        <w:t>o:</w:t>
      </w:r>
    </w:p>
    <w:p w14:paraId="23030146" w14:textId="77777777" w:rsidR="00785300" w:rsidRPr="00C3560A" w:rsidRDefault="00785300">
      <w:pPr>
        <w:pStyle w:val="Odsekzoznamu"/>
        <w:numPr>
          <w:ilvl w:val="1"/>
          <w:numId w:val="42"/>
        </w:numPr>
        <w:ind w:left="851" w:hanging="425"/>
      </w:pPr>
      <w:r w:rsidRPr="00C3560A">
        <w:t xml:space="preserve">20 03 07 </w:t>
      </w:r>
      <w:r>
        <w:t xml:space="preserve">- </w:t>
      </w:r>
      <w:r w:rsidRPr="00940DDE">
        <w:t xml:space="preserve">objemný odpad </w:t>
      </w:r>
      <w:r>
        <w:t>- O</w:t>
      </w:r>
      <w:r w:rsidRPr="00C3560A">
        <w:t>.</w:t>
      </w:r>
    </w:p>
    <w:p w14:paraId="4554AB94" w14:textId="77777777" w:rsidR="00785300" w:rsidRPr="0044618D" w:rsidRDefault="00785300">
      <w:pPr>
        <w:pStyle w:val="Odsekzoznamu"/>
        <w:numPr>
          <w:ilvl w:val="0"/>
          <w:numId w:val="41"/>
        </w:numPr>
        <w:ind w:left="426" w:hanging="426"/>
      </w:pPr>
      <w:r w:rsidRPr="00C3560A">
        <w:t xml:space="preserve">Objemný odpad </w:t>
      </w:r>
      <w:r>
        <w:t>je komunálny odpad</w:t>
      </w:r>
      <w:r w:rsidRPr="006B4A79">
        <w:t xml:space="preserve">, ktorý nie je možné pre jeho rozmer a veľkosť uložiť do zberných nádob na zmesový </w:t>
      </w:r>
      <w:r>
        <w:t xml:space="preserve">komunálny </w:t>
      </w:r>
      <w:r w:rsidRPr="006B4A79">
        <w:t xml:space="preserve">odpad používaných na území obce (napr. starý nábytok, sedačka, koberce,...). </w:t>
      </w:r>
    </w:p>
    <w:p w14:paraId="5C471BBD" w14:textId="77777777" w:rsidR="00785300" w:rsidRDefault="00785300">
      <w:pPr>
        <w:pStyle w:val="Odsekzoznamu"/>
        <w:numPr>
          <w:ilvl w:val="0"/>
          <w:numId w:val="41"/>
        </w:numPr>
        <w:ind w:left="426" w:hanging="426"/>
      </w:pPr>
      <w:r w:rsidRPr="00C3560A">
        <w:t>Zhromažďovanie a preprava objemného odpadu sa uskutočňuje najmenej dvakrát ročne. Pre tento účel obec zabezpečí umiestnenie veľkokapacitných kontajnerov na miestach a v intervaloch vývozu určených obcou.</w:t>
      </w:r>
    </w:p>
    <w:p w14:paraId="2F000CBC" w14:textId="77777777" w:rsidR="00785300" w:rsidRPr="005D2282" w:rsidRDefault="00785300">
      <w:pPr>
        <w:pStyle w:val="Odsekzoznamu"/>
        <w:numPr>
          <w:ilvl w:val="0"/>
          <w:numId w:val="41"/>
        </w:numPr>
        <w:ind w:left="426" w:hanging="426"/>
      </w:pPr>
      <w:r w:rsidRPr="00C3560A">
        <w:t xml:space="preserve">Obec zabezpečí informovanosť občanov v dostatočnom časovom predstihu o zbere objemného odpadu osobitným oznamom, pričom využije obvyklé spôsoby oznamovania. </w:t>
      </w:r>
    </w:p>
    <w:p w14:paraId="7141A739" w14:textId="7D3DDA6B" w:rsidR="00785300" w:rsidRPr="00C90046" w:rsidRDefault="00785300">
      <w:pPr>
        <w:pStyle w:val="Odsekzoznamu"/>
        <w:numPr>
          <w:ilvl w:val="0"/>
          <w:numId w:val="41"/>
        </w:numPr>
        <w:ind w:left="426" w:hanging="426"/>
        <w:rPr>
          <w:rFonts w:eastAsia="Times New Roman"/>
          <w:szCs w:val="24"/>
        </w:rPr>
      </w:pPr>
      <w:r w:rsidRPr="00635244">
        <w:rPr>
          <w:color w:val="000000"/>
        </w:rPr>
        <w:t xml:space="preserve">Obec umožňuje fyzickej osobe len obyvateľovi s trvalým pobytom v obci Oravská Polhora – pôvodcovi objemného komunálneho odpadu v prípade potreby mimo harmonogram zberu a prepravy objemného komunálneho odpadu odovzdať takýto odpad </w:t>
      </w:r>
      <w:r w:rsidR="00356E3A">
        <w:rPr>
          <w:color w:val="000000"/>
        </w:rPr>
        <w:t>od</w:t>
      </w:r>
      <w:r w:rsidRPr="00635244">
        <w:rPr>
          <w:color w:val="000000"/>
        </w:rPr>
        <w:t xml:space="preserve">platne </w:t>
      </w:r>
      <w:r w:rsidR="00356E3A">
        <w:rPr>
          <w:color w:val="000000"/>
        </w:rPr>
        <w:t xml:space="preserve">v zmysle </w:t>
      </w:r>
      <w:r w:rsidR="00356E3A" w:rsidRPr="00635244">
        <w:rPr>
          <w:color w:val="1C1C1C"/>
        </w:rPr>
        <w:t>Všeobecne záväzného nariadenia obce Oravská Polhora o miestnom poplatku za komunálne odpady a drobné stavebné odpady</w:t>
      </w:r>
      <w:r w:rsidR="00356E3A">
        <w:rPr>
          <w:color w:val="000000"/>
        </w:rPr>
        <w:t xml:space="preserve"> na</w:t>
      </w:r>
      <w:r w:rsidRPr="00635244">
        <w:rPr>
          <w:color w:val="000000"/>
        </w:rPr>
        <w:t xml:space="preserve"> zbernom dvore na základe predloženia občianskeho preukazu. </w:t>
      </w:r>
    </w:p>
    <w:p w14:paraId="7EB933BC" w14:textId="6094539E" w:rsidR="00785300" w:rsidRDefault="00785300" w:rsidP="00785300">
      <w:pPr>
        <w:jc w:val="center"/>
        <w:rPr>
          <w:rFonts w:eastAsia="Times New Roman"/>
          <w:b/>
          <w:sz w:val="28"/>
          <w:szCs w:val="28"/>
        </w:rPr>
      </w:pPr>
      <w:r>
        <w:rPr>
          <w:rFonts w:eastAsia="Times New Roman"/>
          <w:b/>
          <w:sz w:val="28"/>
          <w:szCs w:val="28"/>
        </w:rPr>
        <w:t>§1</w:t>
      </w:r>
      <w:r w:rsidR="00635244">
        <w:rPr>
          <w:rFonts w:eastAsia="Times New Roman"/>
          <w:b/>
          <w:sz w:val="28"/>
          <w:szCs w:val="28"/>
        </w:rPr>
        <w:t>4</w:t>
      </w:r>
    </w:p>
    <w:p w14:paraId="2202A138" w14:textId="77777777" w:rsidR="00785300" w:rsidRDefault="00785300" w:rsidP="00785300">
      <w:pPr>
        <w:jc w:val="center"/>
        <w:rPr>
          <w:rFonts w:eastAsia="Times New Roman"/>
          <w:b/>
          <w:sz w:val="28"/>
          <w:szCs w:val="28"/>
        </w:rPr>
      </w:pPr>
      <w:r w:rsidRPr="00C3560A">
        <w:rPr>
          <w:rFonts w:eastAsia="Times New Roman"/>
          <w:b/>
          <w:sz w:val="28"/>
          <w:szCs w:val="28"/>
        </w:rPr>
        <w:t>Nakladanie s odpadom z domácností s obsahom škodlivých látok</w:t>
      </w:r>
    </w:p>
    <w:p w14:paraId="59EFA6CD" w14:textId="77777777" w:rsidR="00785300" w:rsidRPr="00C3560A" w:rsidRDefault="00785300">
      <w:pPr>
        <w:pStyle w:val="Odsekzoznamu"/>
        <w:numPr>
          <w:ilvl w:val="0"/>
          <w:numId w:val="43"/>
        </w:numPr>
        <w:ind w:left="426" w:hanging="426"/>
      </w:pPr>
      <w:r w:rsidRPr="00C3560A">
        <w:t>Medzi odpady z domácností s obsahom škodlivých látok patria najmä: použité batérie a akumulátory, odpadové motorové a mazacie oleje, chemikálie, rozpúšťadlá, staré farby, lepidlá</w:t>
      </w:r>
      <w:r>
        <w:t>,</w:t>
      </w:r>
      <w:r w:rsidRPr="00C3560A">
        <w:t xml:space="preserve"> laky, kyseliny, zásady, fotochemické látky, pesticídy a chemické prípravky na ošetrovanie rastlín </w:t>
      </w:r>
      <w:r w:rsidRPr="00C3560A">
        <w:lastRenderedPageBreak/>
        <w:t>a drevín, umelé hnojivá, handry a rukavice znečistené olejom, farbami, obaly znečistené nebezpečnými látkami</w:t>
      </w:r>
      <w:r>
        <w:t>.</w:t>
      </w:r>
    </w:p>
    <w:p w14:paraId="59DEEEEC" w14:textId="77777777" w:rsidR="00785300" w:rsidRPr="00C3560A" w:rsidRDefault="00785300">
      <w:pPr>
        <w:pStyle w:val="Odsekzoznamu"/>
        <w:numPr>
          <w:ilvl w:val="0"/>
          <w:numId w:val="43"/>
        </w:numPr>
        <w:ind w:left="426" w:hanging="426"/>
      </w:pPr>
      <w:r w:rsidRPr="00C3560A">
        <w:t xml:space="preserve">Zhromažďovanie a preprava odpadov s obsahom škodlivín sa uskutočňuje najmenej dvakrát ročne. Pre tento účel obec zabezpečí u zmluvného partnera umiestnenie veľkokapacitného kontajnera na mieste určenom obcou. </w:t>
      </w:r>
    </w:p>
    <w:p w14:paraId="5880B584" w14:textId="77777777" w:rsidR="00785300" w:rsidRPr="00C3560A" w:rsidRDefault="00785300">
      <w:pPr>
        <w:pStyle w:val="Odsekzoznamu"/>
        <w:numPr>
          <w:ilvl w:val="0"/>
          <w:numId w:val="43"/>
        </w:numPr>
        <w:ind w:left="426" w:hanging="426"/>
      </w:pPr>
      <w:r w:rsidRPr="00C3560A">
        <w:t xml:space="preserve">Obec zabezpečí informovanosť občanov v dostatočnom časovom predstihu o zbere odpadu s obsahom škodlivín osobitným oznamom, pričom využije obvyklé spôsoby oznamovania. </w:t>
      </w:r>
    </w:p>
    <w:p w14:paraId="5CC0645D" w14:textId="77777777" w:rsidR="00785300" w:rsidRPr="00C3560A" w:rsidRDefault="00785300">
      <w:pPr>
        <w:pStyle w:val="Odsekzoznamu"/>
        <w:numPr>
          <w:ilvl w:val="0"/>
          <w:numId w:val="43"/>
        </w:numPr>
        <w:ind w:left="426" w:hanging="426"/>
      </w:pPr>
      <w:r w:rsidRPr="00C3560A">
        <w:t>Vytriedené odpady s obsahom škodlivín je zakázané:</w:t>
      </w:r>
    </w:p>
    <w:p w14:paraId="5BD734B3" w14:textId="4824A59F" w:rsidR="00785300" w:rsidRPr="00C3560A" w:rsidRDefault="00785300">
      <w:pPr>
        <w:pStyle w:val="Odsekzoznamu"/>
        <w:numPr>
          <w:ilvl w:val="2"/>
          <w:numId w:val="44"/>
        </w:numPr>
        <w:ind w:left="851" w:hanging="425"/>
      </w:pPr>
      <w:r w:rsidRPr="00C3560A">
        <w:t>ukladať do zberných nádob určených na komunálny odpad z domácností,</w:t>
      </w:r>
    </w:p>
    <w:p w14:paraId="6A0DACF6" w14:textId="68C7EE9B" w:rsidR="00785300" w:rsidRPr="00C3560A" w:rsidRDefault="00785300">
      <w:pPr>
        <w:pStyle w:val="Odsekzoznamu"/>
        <w:numPr>
          <w:ilvl w:val="2"/>
          <w:numId w:val="44"/>
        </w:numPr>
        <w:ind w:left="851" w:hanging="425"/>
      </w:pPr>
      <w:r w:rsidRPr="00C3560A">
        <w:t xml:space="preserve">odovzdať iným subjektom ako ustanovuje toto </w:t>
      </w:r>
      <w:r>
        <w:t>VZN</w:t>
      </w:r>
      <w:r w:rsidRPr="00C3560A">
        <w:t>.</w:t>
      </w:r>
    </w:p>
    <w:p w14:paraId="29B155D3" w14:textId="77777777" w:rsidR="00785300" w:rsidRPr="00C3560A" w:rsidRDefault="00785300" w:rsidP="00785300">
      <w:pPr>
        <w:rPr>
          <w:rFonts w:eastAsia="Times New Roman"/>
          <w:szCs w:val="24"/>
        </w:rPr>
      </w:pPr>
    </w:p>
    <w:p w14:paraId="13364E2E" w14:textId="19117818" w:rsidR="00785300" w:rsidRDefault="00785300" w:rsidP="00785300">
      <w:pPr>
        <w:jc w:val="center"/>
        <w:rPr>
          <w:rFonts w:eastAsia="Times New Roman"/>
          <w:b/>
          <w:sz w:val="28"/>
          <w:szCs w:val="28"/>
        </w:rPr>
      </w:pPr>
      <w:r>
        <w:rPr>
          <w:rFonts w:eastAsia="Times New Roman"/>
          <w:b/>
          <w:sz w:val="28"/>
          <w:szCs w:val="28"/>
        </w:rPr>
        <w:t>§1</w:t>
      </w:r>
      <w:r w:rsidR="007D42C2">
        <w:rPr>
          <w:rFonts w:eastAsia="Times New Roman"/>
          <w:b/>
          <w:sz w:val="28"/>
          <w:szCs w:val="28"/>
        </w:rPr>
        <w:t>5</w:t>
      </w:r>
    </w:p>
    <w:p w14:paraId="2561FBFA" w14:textId="77777777" w:rsidR="00785300" w:rsidRDefault="00785300" w:rsidP="00785300">
      <w:pPr>
        <w:jc w:val="center"/>
        <w:rPr>
          <w:rFonts w:eastAsia="Times New Roman"/>
          <w:b/>
          <w:sz w:val="28"/>
          <w:szCs w:val="28"/>
        </w:rPr>
      </w:pPr>
      <w:r w:rsidRPr="00C3560A">
        <w:rPr>
          <w:rFonts w:eastAsia="Times New Roman"/>
          <w:b/>
          <w:sz w:val="28"/>
          <w:szCs w:val="28"/>
        </w:rPr>
        <w:t>Nakladanie s</w:t>
      </w:r>
      <w:r>
        <w:rPr>
          <w:rFonts w:eastAsia="Times New Roman"/>
          <w:b/>
          <w:sz w:val="28"/>
          <w:szCs w:val="28"/>
        </w:rPr>
        <w:t> </w:t>
      </w:r>
      <w:r w:rsidRPr="00C3560A">
        <w:rPr>
          <w:rFonts w:eastAsia="Times New Roman"/>
          <w:b/>
          <w:sz w:val="28"/>
          <w:szCs w:val="28"/>
        </w:rPr>
        <w:t>textilom</w:t>
      </w:r>
    </w:p>
    <w:p w14:paraId="3B0C6150" w14:textId="77777777" w:rsidR="00785300" w:rsidRDefault="00785300">
      <w:pPr>
        <w:numPr>
          <w:ilvl w:val="0"/>
          <w:numId w:val="9"/>
        </w:numPr>
        <w:tabs>
          <w:tab w:val="clear" w:pos="360"/>
        </w:tabs>
        <w:ind w:left="426" w:hanging="426"/>
        <w:rPr>
          <w:rFonts w:eastAsia="Times New Roman"/>
          <w:szCs w:val="24"/>
        </w:rPr>
      </w:pPr>
      <w:r w:rsidRPr="00C3560A">
        <w:rPr>
          <w:rFonts w:eastAsia="Times New Roman"/>
          <w:szCs w:val="24"/>
        </w:rPr>
        <w:t xml:space="preserve">Textil </w:t>
      </w:r>
      <w:r>
        <w:rPr>
          <w:rFonts w:eastAsia="Times New Roman"/>
          <w:szCs w:val="24"/>
        </w:rPr>
        <w:t xml:space="preserve">a šatstvo </w:t>
      </w:r>
      <w:r w:rsidRPr="00C3560A">
        <w:rPr>
          <w:rFonts w:eastAsia="Times New Roman"/>
          <w:szCs w:val="24"/>
        </w:rPr>
        <w:t>sa v zmysle Katalógu odpadov zaraďuj</w:t>
      </w:r>
      <w:r>
        <w:rPr>
          <w:rFonts w:eastAsia="Times New Roman"/>
          <w:szCs w:val="24"/>
        </w:rPr>
        <w:t xml:space="preserve">ú </w:t>
      </w:r>
      <w:r w:rsidRPr="00C3560A">
        <w:rPr>
          <w:rFonts w:eastAsia="Times New Roman"/>
          <w:szCs w:val="24"/>
        </w:rPr>
        <w:t xml:space="preserve">pod </w:t>
      </w:r>
      <w:r>
        <w:rPr>
          <w:rFonts w:eastAsia="Times New Roman"/>
          <w:szCs w:val="24"/>
        </w:rPr>
        <w:t xml:space="preserve">katalógové </w:t>
      </w:r>
      <w:r w:rsidRPr="00C3560A">
        <w:rPr>
          <w:rFonts w:eastAsia="Times New Roman"/>
          <w:szCs w:val="24"/>
        </w:rPr>
        <w:t>čísla</w:t>
      </w:r>
      <w:r>
        <w:rPr>
          <w:rFonts w:eastAsia="Times New Roman"/>
          <w:szCs w:val="24"/>
        </w:rPr>
        <w:t>:</w:t>
      </w:r>
    </w:p>
    <w:p w14:paraId="64FE1C71" w14:textId="77777777" w:rsidR="00785300" w:rsidRDefault="00785300">
      <w:pPr>
        <w:numPr>
          <w:ilvl w:val="0"/>
          <w:numId w:val="18"/>
        </w:numPr>
        <w:ind w:left="851" w:hanging="426"/>
        <w:rPr>
          <w:rFonts w:eastAsia="Times New Roman"/>
          <w:szCs w:val="24"/>
        </w:rPr>
      </w:pPr>
      <w:r w:rsidRPr="00C3560A">
        <w:rPr>
          <w:rFonts w:eastAsia="Times New Roman"/>
          <w:szCs w:val="24"/>
        </w:rPr>
        <w:t xml:space="preserve">20 01 10 </w:t>
      </w:r>
      <w:r>
        <w:rPr>
          <w:rFonts w:eastAsia="Times New Roman"/>
          <w:szCs w:val="24"/>
        </w:rPr>
        <w:t>- šatstvo - O,</w:t>
      </w:r>
    </w:p>
    <w:p w14:paraId="039607DA" w14:textId="77777777" w:rsidR="00785300" w:rsidRPr="00C3560A" w:rsidRDefault="00785300">
      <w:pPr>
        <w:numPr>
          <w:ilvl w:val="0"/>
          <w:numId w:val="18"/>
        </w:numPr>
        <w:ind w:left="851" w:hanging="426"/>
        <w:rPr>
          <w:rFonts w:eastAsia="Times New Roman"/>
          <w:szCs w:val="24"/>
        </w:rPr>
      </w:pPr>
      <w:r w:rsidRPr="00C3560A">
        <w:rPr>
          <w:rFonts w:eastAsia="Times New Roman"/>
          <w:szCs w:val="24"/>
        </w:rPr>
        <w:t xml:space="preserve">20 01 11 </w:t>
      </w:r>
      <w:r>
        <w:rPr>
          <w:rFonts w:eastAsia="Times New Roman"/>
          <w:szCs w:val="24"/>
        </w:rPr>
        <w:t>- textílie - O</w:t>
      </w:r>
      <w:r w:rsidRPr="00C3560A">
        <w:rPr>
          <w:rFonts w:eastAsia="Times New Roman"/>
          <w:szCs w:val="24"/>
        </w:rPr>
        <w:t>.</w:t>
      </w:r>
    </w:p>
    <w:p w14:paraId="2DB7DFC8" w14:textId="77777777" w:rsidR="00785300" w:rsidRPr="00C3560A" w:rsidRDefault="00785300">
      <w:pPr>
        <w:numPr>
          <w:ilvl w:val="0"/>
          <w:numId w:val="9"/>
        </w:numPr>
        <w:tabs>
          <w:tab w:val="clear" w:pos="360"/>
        </w:tabs>
        <w:ind w:left="426" w:hanging="426"/>
        <w:rPr>
          <w:rFonts w:eastAsia="Times New Roman"/>
          <w:szCs w:val="24"/>
        </w:rPr>
      </w:pPr>
      <w:r w:rsidRPr="00C3560A">
        <w:rPr>
          <w:rFonts w:eastAsia="Times New Roman"/>
          <w:szCs w:val="24"/>
        </w:rPr>
        <w:t>Do textilu a šatstva patria čisté šatstvo a textil (odev</w:t>
      </w:r>
      <w:r>
        <w:rPr>
          <w:rFonts w:eastAsia="Times New Roman"/>
          <w:szCs w:val="24"/>
        </w:rPr>
        <w:t>y</w:t>
      </w:r>
      <w:r w:rsidRPr="00C3560A">
        <w:rPr>
          <w:rFonts w:eastAsia="Times New Roman"/>
          <w:szCs w:val="24"/>
        </w:rPr>
        <w:t xml:space="preserve">, </w:t>
      </w:r>
      <w:r>
        <w:rPr>
          <w:rFonts w:eastAsia="Times New Roman"/>
          <w:szCs w:val="24"/>
        </w:rPr>
        <w:t xml:space="preserve">deky, </w:t>
      </w:r>
      <w:r w:rsidRPr="00C3560A">
        <w:rPr>
          <w:rFonts w:eastAsia="Times New Roman"/>
          <w:szCs w:val="24"/>
        </w:rPr>
        <w:t>prikrývky, posteľná bielizeň), topánky, doplnky k oblečeniu (</w:t>
      </w:r>
      <w:r>
        <w:rPr>
          <w:rFonts w:eastAsia="Times New Roman"/>
          <w:szCs w:val="24"/>
        </w:rPr>
        <w:t xml:space="preserve">klobúky, </w:t>
      </w:r>
      <w:r w:rsidRPr="00C3560A">
        <w:rPr>
          <w:rFonts w:eastAsia="Times New Roman"/>
          <w:szCs w:val="24"/>
        </w:rPr>
        <w:t>čiapky, šále</w:t>
      </w:r>
      <w:r>
        <w:rPr>
          <w:rFonts w:eastAsia="Times New Roman"/>
          <w:szCs w:val="24"/>
        </w:rPr>
        <w:t>, rukavice</w:t>
      </w:r>
      <w:r w:rsidRPr="00C3560A">
        <w:rPr>
          <w:rFonts w:eastAsia="Times New Roman"/>
          <w:szCs w:val="24"/>
        </w:rPr>
        <w:t>), prípadne iné druhy šatstva a</w:t>
      </w:r>
      <w:r>
        <w:rPr>
          <w:rFonts w:eastAsia="Times New Roman"/>
          <w:szCs w:val="24"/>
        </w:rPr>
        <w:t> </w:t>
      </w:r>
      <w:r w:rsidRPr="00C3560A">
        <w:rPr>
          <w:rFonts w:eastAsia="Times New Roman"/>
          <w:szCs w:val="24"/>
        </w:rPr>
        <w:t>textilu</w:t>
      </w:r>
      <w:r>
        <w:rPr>
          <w:rFonts w:eastAsia="Times New Roman"/>
          <w:szCs w:val="24"/>
        </w:rPr>
        <w:t>.</w:t>
      </w:r>
    </w:p>
    <w:p w14:paraId="0210CE3B" w14:textId="52796263" w:rsidR="00785300" w:rsidRPr="00C3560A" w:rsidRDefault="00785300">
      <w:pPr>
        <w:numPr>
          <w:ilvl w:val="0"/>
          <w:numId w:val="9"/>
        </w:numPr>
        <w:tabs>
          <w:tab w:val="clear" w:pos="360"/>
        </w:tabs>
        <w:ind w:left="426" w:hanging="426"/>
        <w:rPr>
          <w:rFonts w:eastAsia="Times New Roman"/>
          <w:szCs w:val="24"/>
        </w:rPr>
      </w:pPr>
      <w:r w:rsidRPr="00C3560A">
        <w:rPr>
          <w:rFonts w:eastAsia="Times New Roman"/>
          <w:szCs w:val="24"/>
        </w:rPr>
        <w:t>Triedený zber textilu a šatstva sa vykonáva prostredníctvom</w:t>
      </w:r>
      <w:r w:rsidR="007D42C2">
        <w:rPr>
          <w:rFonts w:eastAsia="Times New Roman"/>
          <w:szCs w:val="24"/>
        </w:rPr>
        <w:t xml:space="preserve"> vyhradených priestorov zberného dvoru.</w:t>
      </w:r>
      <w:r w:rsidRPr="00C3560A">
        <w:rPr>
          <w:rFonts w:eastAsia="Times New Roman"/>
          <w:szCs w:val="24"/>
        </w:rPr>
        <w:t xml:space="preserve"> </w:t>
      </w:r>
    </w:p>
    <w:p w14:paraId="6DD991E2" w14:textId="0A1B07D0" w:rsidR="00785300" w:rsidRPr="007D42C2" w:rsidRDefault="00785300">
      <w:pPr>
        <w:numPr>
          <w:ilvl w:val="0"/>
          <w:numId w:val="9"/>
        </w:numPr>
        <w:tabs>
          <w:tab w:val="clear" w:pos="360"/>
        </w:tabs>
        <w:ind w:left="426" w:hanging="426"/>
        <w:rPr>
          <w:rFonts w:eastAsia="Times New Roman"/>
          <w:szCs w:val="24"/>
        </w:rPr>
      </w:pPr>
      <w:r w:rsidRPr="00C3560A">
        <w:rPr>
          <w:rFonts w:eastAsia="Times New Roman"/>
          <w:szCs w:val="24"/>
        </w:rPr>
        <w:t>Zber, prepravu, zhodnocovanie a zneškodňovanie odpadu z textilu môže vykonávať organizácia zodpovedná za zber komunálneho odpadu, ktorá má uzatvorenú zmluvu na vykonávanie tejto činnosti s obcou.</w:t>
      </w:r>
    </w:p>
    <w:p w14:paraId="4EBE8216" w14:textId="7760864A" w:rsidR="00785300" w:rsidRDefault="00785300" w:rsidP="00785300">
      <w:pPr>
        <w:jc w:val="center"/>
        <w:rPr>
          <w:rFonts w:eastAsia="Times New Roman"/>
          <w:b/>
          <w:sz w:val="28"/>
          <w:szCs w:val="28"/>
        </w:rPr>
      </w:pPr>
      <w:r>
        <w:rPr>
          <w:rFonts w:eastAsia="Times New Roman"/>
          <w:b/>
          <w:sz w:val="28"/>
          <w:szCs w:val="28"/>
        </w:rPr>
        <w:t>§1</w:t>
      </w:r>
      <w:r w:rsidR="007D42C2">
        <w:rPr>
          <w:rFonts w:eastAsia="Times New Roman"/>
          <w:b/>
          <w:sz w:val="28"/>
          <w:szCs w:val="28"/>
        </w:rPr>
        <w:t>6</w:t>
      </w:r>
    </w:p>
    <w:p w14:paraId="7D9170E9" w14:textId="77777777" w:rsidR="00785300" w:rsidRDefault="00785300" w:rsidP="00785300">
      <w:pPr>
        <w:jc w:val="center"/>
        <w:rPr>
          <w:rFonts w:eastAsia="Times New Roman"/>
          <w:b/>
          <w:sz w:val="28"/>
          <w:szCs w:val="28"/>
        </w:rPr>
      </w:pPr>
      <w:r w:rsidRPr="00C3560A">
        <w:rPr>
          <w:rFonts w:eastAsia="Times New Roman"/>
          <w:b/>
          <w:sz w:val="28"/>
          <w:szCs w:val="28"/>
        </w:rPr>
        <w:t>Nakladanie s </w:t>
      </w:r>
      <w:proofErr w:type="spellStart"/>
      <w:r w:rsidRPr="00C3560A">
        <w:rPr>
          <w:rFonts w:eastAsia="Times New Roman"/>
          <w:b/>
          <w:sz w:val="28"/>
          <w:szCs w:val="28"/>
        </w:rPr>
        <w:t>elektroodpadmi</w:t>
      </w:r>
      <w:proofErr w:type="spellEnd"/>
      <w:r w:rsidRPr="00C3560A">
        <w:rPr>
          <w:rFonts w:eastAsia="Times New Roman"/>
          <w:b/>
          <w:sz w:val="28"/>
          <w:szCs w:val="28"/>
        </w:rPr>
        <w:t xml:space="preserve"> z</w:t>
      </w:r>
      <w:r>
        <w:rPr>
          <w:rFonts w:eastAsia="Times New Roman"/>
          <w:b/>
          <w:sz w:val="28"/>
          <w:szCs w:val="28"/>
        </w:rPr>
        <w:t> </w:t>
      </w:r>
      <w:r w:rsidRPr="00C3560A">
        <w:rPr>
          <w:rFonts w:eastAsia="Times New Roman"/>
          <w:b/>
          <w:sz w:val="28"/>
          <w:szCs w:val="28"/>
        </w:rPr>
        <w:t>domácností</w:t>
      </w:r>
    </w:p>
    <w:p w14:paraId="4FA5A290" w14:textId="77777777" w:rsidR="00785300" w:rsidRDefault="00785300">
      <w:pPr>
        <w:pStyle w:val="Odsekzoznamu"/>
        <w:numPr>
          <w:ilvl w:val="0"/>
          <w:numId w:val="45"/>
        </w:numPr>
        <w:ind w:left="426" w:hanging="426"/>
      </w:pPr>
      <w:proofErr w:type="spellStart"/>
      <w:r w:rsidRPr="00C3560A">
        <w:t>Elektroodpad</w:t>
      </w:r>
      <w:proofErr w:type="spellEnd"/>
      <w:r w:rsidRPr="00C3560A">
        <w:t xml:space="preserve"> sa v zmysle Katalógu odpadov zaraďuj</w:t>
      </w:r>
      <w:r>
        <w:t xml:space="preserve">e </w:t>
      </w:r>
      <w:r w:rsidRPr="00C3560A">
        <w:t xml:space="preserve">pod </w:t>
      </w:r>
      <w:r>
        <w:t xml:space="preserve">katalógové </w:t>
      </w:r>
      <w:r w:rsidRPr="00C3560A">
        <w:t>čísla</w:t>
      </w:r>
      <w:r>
        <w:t>:</w:t>
      </w:r>
    </w:p>
    <w:p w14:paraId="205A5B56" w14:textId="77777777" w:rsidR="00785300" w:rsidRDefault="00785300">
      <w:pPr>
        <w:pStyle w:val="Odsekzoznamu"/>
        <w:numPr>
          <w:ilvl w:val="1"/>
          <w:numId w:val="46"/>
        </w:numPr>
        <w:ind w:left="851" w:hanging="425"/>
      </w:pPr>
      <w:r w:rsidRPr="00C3560A">
        <w:t>20 01 21</w:t>
      </w:r>
      <w:r>
        <w:t xml:space="preserve"> - </w:t>
      </w:r>
      <w:r w:rsidRPr="0025032A">
        <w:t>žiarivky a iný odpad obsahujúci ortuť</w:t>
      </w:r>
      <w:r>
        <w:t xml:space="preserve"> - N,</w:t>
      </w:r>
    </w:p>
    <w:p w14:paraId="456EB0BB" w14:textId="77777777" w:rsidR="00785300" w:rsidRDefault="00785300">
      <w:pPr>
        <w:pStyle w:val="Odsekzoznamu"/>
        <w:numPr>
          <w:ilvl w:val="1"/>
          <w:numId w:val="46"/>
        </w:numPr>
        <w:ind w:left="851" w:hanging="425"/>
      </w:pPr>
      <w:r w:rsidRPr="0025032A">
        <w:t xml:space="preserve">20 01 23 - vyradené zariadenia obsahujúce </w:t>
      </w:r>
      <w:proofErr w:type="spellStart"/>
      <w:r w:rsidRPr="0025032A">
        <w:t>chlórfluórované</w:t>
      </w:r>
      <w:proofErr w:type="spellEnd"/>
      <w:r w:rsidRPr="0025032A">
        <w:t xml:space="preserve"> uhľovodíky</w:t>
      </w:r>
      <w:r>
        <w:t xml:space="preserve"> - N,</w:t>
      </w:r>
    </w:p>
    <w:p w14:paraId="427EE281" w14:textId="77777777" w:rsidR="00785300" w:rsidRPr="00E85809" w:rsidRDefault="00785300">
      <w:pPr>
        <w:pStyle w:val="Odsekzoznamu"/>
        <w:numPr>
          <w:ilvl w:val="1"/>
          <w:numId w:val="46"/>
        </w:numPr>
        <w:ind w:left="851" w:hanging="425"/>
      </w:pPr>
      <w:r w:rsidRPr="00E85809">
        <w:t xml:space="preserve">20 01 35 - vyradené elektrické a elektronické zariadenia iné ako uvedené v 20 01 </w:t>
      </w:r>
      <w:r>
        <w:t xml:space="preserve">   </w:t>
      </w:r>
      <w:smartTag w:uri="urn:schemas-microsoft-com:office:smarttags" w:element="metricconverter">
        <w:smartTagPr>
          <w:attr w:name="ProductID" w:val="21 a"/>
        </w:smartTagPr>
        <w:r w:rsidRPr="00E85809">
          <w:t>21 a</w:t>
        </w:r>
      </w:smartTag>
      <w:r w:rsidRPr="00E85809">
        <w:t xml:space="preserve"> 20 01 23, obsahujúce nebezpečné časti - N,</w:t>
      </w:r>
    </w:p>
    <w:p w14:paraId="18C45046" w14:textId="77777777" w:rsidR="00785300" w:rsidRPr="0025032A" w:rsidRDefault="00785300">
      <w:pPr>
        <w:pStyle w:val="Odsekzoznamu"/>
        <w:numPr>
          <w:ilvl w:val="1"/>
          <w:numId w:val="46"/>
        </w:numPr>
        <w:ind w:left="851" w:hanging="425"/>
      </w:pPr>
      <w:r w:rsidRPr="0025032A">
        <w:t>20 01 36 - vyradené elektrické a elektronické zariadenia iné ako</w:t>
      </w:r>
      <w:r>
        <w:t xml:space="preserve"> </w:t>
      </w:r>
      <w:r w:rsidRPr="0025032A">
        <w:t xml:space="preserve">uvedené v 20 01 21, 20 01 </w:t>
      </w:r>
      <w:smartTag w:uri="urn:schemas-microsoft-com:office:smarttags" w:element="metricconverter">
        <w:smartTagPr>
          <w:attr w:name="ProductID" w:val="23 a"/>
        </w:smartTagPr>
        <w:r w:rsidRPr="0025032A">
          <w:t>23 a</w:t>
        </w:r>
      </w:smartTag>
      <w:r w:rsidRPr="0025032A">
        <w:t xml:space="preserve"> 20 01 35</w:t>
      </w:r>
      <w:r>
        <w:t xml:space="preserve"> - O</w:t>
      </w:r>
      <w:r w:rsidRPr="0025032A">
        <w:t xml:space="preserve">. </w:t>
      </w:r>
    </w:p>
    <w:p w14:paraId="3E484600" w14:textId="77777777" w:rsidR="00785300" w:rsidRPr="00C3560A" w:rsidRDefault="00785300">
      <w:pPr>
        <w:pStyle w:val="Odsekzoznamu"/>
        <w:numPr>
          <w:ilvl w:val="0"/>
          <w:numId w:val="45"/>
        </w:numPr>
        <w:ind w:left="426" w:hanging="426"/>
      </w:pPr>
      <w:r w:rsidRPr="00C3560A">
        <w:lastRenderedPageBreak/>
        <w:t xml:space="preserve">Zabezpečenie zberu </w:t>
      </w:r>
      <w:proofErr w:type="spellStart"/>
      <w:r w:rsidRPr="00C3560A">
        <w:t>elektroodpadov</w:t>
      </w:r>
      <w:proofErr w:type="spellEnd"/>
      <w:r w:rsidRPr="00C3560A">
        <w:t xml:space="preserve"> z domácností nie je zahrnuté do miestneho poplatku za</w:t>
      </w:r>
      <w:r w:rsidRPr="000A2233">
        <w:t xml:space="preserve"> komunálne odpady a drobné stavebné odpady</w:t>
      </w:r>
      <w:r w:rsidRPr="00C3560A">
        <w:t xml:space="preserve">. Náklady na zber, prepravu a zhodnocovanie </w:t>
      </w:r>
      <w:proofErr w:type="spellStart"/>
      <w:r w:rsidRPr="00C3560A">
        <w:t>elektroodpadov</w:t>
      </w:r>
      <w:proofErr w:type="spellEnd"/>
      <w:r w:rsidRPr="00C3560A">
        <w:t xml:space="preserve"> znáša výrobca, resp. organizácia zodpovednosti výrobcov. </w:t>
      </w:r>
    </w:p>
    <w:p w14:paraId="75B24D28" w14:textId="77777777" w:rsidR="00785300" w:rsidRPr="00C3560A" w:rsidRDefault="00785300">
      <w:pPr>
        <w:pStyle w:val="Odsekzoznamu"/>
        <w:numPr>
          <w:ilvl w:val="0"/>
          <w:numId w:val="45"/>
        </w:numPr>
        <w:ind w:left="426" w:hanging="426"/>
      </w:pPr>
      <w:r w:rsidRPr="00C3560A">
        <w:t xml:space="preserve">Obec má uzavretú zmluvu s výrobcom alebo organizáciou zodpovednosti výrobcov pre </w:t>
      </w:r>
      <w:proofErr w:type="spellStart"/>
      <w:r w:rsidRPr="00C3560A">
        <w:t>elektroodpady</w:t>
      </w:r>
      <w:proofErr w:type="spellEnd"/>
      <w:r w:rsidRPr="00C3560A">
        <w:t xml:space="preserve">, ktorá prevádzkuje systém združeného nakladania s </w:t>
      </w:r>
      <w:proofErr w:type="spellStart"/>
      <w:r w:rsidRPr="00C3560A">
        <w:t>elektroodpadmi</w:t>
      </w:r>
      <w:proofErr w:type="spellEnd"/>
      <w:r w:rsidRPr="00C3560A">
        <w:t>, oddelene vyzbieranými z komunálnych odpadov.</w:t>
      </w:r>
    </w:p>
    <w:p w14:paraId="5446EB98" w14:textId="77777777" w:rsidR="00785300" w:rsidRPr="00C3560A" w:rsidRDefault="00785300">
      <w:pPr>
        <w:pStyle w:val="Odsekzoznamu"/>
        <w:numPr>
          <w:ilvl w:val="0"/>
          <w:numId w:val="45"/>
        </w:numPr>
        <w:ind w:left="426" w:hanging="426"/>
      </w:pPr>
      <w:r w:rsidRPr="00C3560A">
        <w:t>Obec</w:t>
      </w:r>
      <w:r w:rsidRPr="007D42C2">
        <w:rPr>
          <w:b/>
        </w:rPr>
        <w:t xml:space="preserve"> </w:t>
      </w:r>
      <w:r w:rsidRPr="00C3560A">
        <w:t>umožňuje výrobcovi elektrozariadení alebo príslušnej organizácii zodpovednosti výrobcov na ich náklady</w:t>
      </w:r>
    </w:p>
    <w:p w14:paraId="3FC90DFF" w14:textId="7E1121E4" w:rsidR="00785300" w:rsidRPr="00C3560A" w:rsidRDefault="00785300">
      <w:pPr>
        <w:pStyle w:val="Odsekzoznamu"/>
        <w:numPr>
          <w:ilvl w:val="2"/>
          <w:numId w:val="47"/>
        </w:numPr>
        <w:ind w:left="851" w:hanging="425"/>
      </w:pPr>
      <w:r w:rsidRPr="00C3560A">
        <w:t xml:space="preserve">zaviesť a prevádzkovať na jej území systém oddeleného zberu </w:t>
      </w:r>
      <w:proofErr w:type="spellStart"/>
      <w:r w:rsidRPr="00C3560A">
        <w:t>elektroodpadu</w:t>
      </w:r>
      <w:proofErr w:type="spellEnd"/>
      <w:r w:rsidRPr="00C3560A">
        <w:t xml:space="preserve"> z domácností,</w:t>
      </w:r>
    </w:p>
    <w:p w14:paraId="1F2AB912" w14:textId="38D960D9" w:rsidR="00785300" w:rsidRPr="00C3560A" w:rsidRDefault="00785300">
      <w:pPr>
        <w:pStyle w:val="Odsekzoznamu"/>
        <w:numPr>
          <w:ilvl w:val="2"/>
          <w:numId w:val="47"/>
        </w:numPr>
        <w:ind w:left="851" w:hanging="425"/>
      </w:pPr>
      <w:r w:rsidRPr="00C3560A">
        <w:t>užívať v rozsahu potrebnom na tento účel existujúce zariadenia na zber komunálnych odpadov.</w:t>
      </w:r>
    </w:p>
    <w:p w14:paraId="450A9B51" w14:textId="77777777" w:rsidR="00785300" w:rsidRPr="007D42C2" w:rsidRDefault="00785300">
      <w:pPr>
        <w:pStyle w:val="Odsekzoznamu"/>
        <w:numPr>
          <w:ilvl w:val="0"/>
          <w:numId w:val="45"/>
        </w:numPr>
        <w:ind w:left="426" w:hanging="426"/>
        <w:rPr>
          <w:b/>
        </w:rPr>
      </w:pPr>
      <w:r w:rsidRPr="007D42C2">
        <w:rPr>
          <w:b/>
        </w:rPr>
        <w:t xml:space="preserve">Počas celého roka sú občania povinní </w:t>
      </w:r>
      <w:proofErr w:type="spellStart"/>
      <w:r w:rsidRPr="007D42C2">
        <w:rPr>
          <w:b/>
        </w:rPr>
        <w:t>elektroodpad</w:t>
      </w:r>
      <w:proofErr w:type="spellEnd"/>
      <w:r w:rsidRPr="007D42C2">
        <w:rPr>
          <w:b/>
        </w:rPr>
        <w:t xml:space="preserve"> od fyzických osôb ukladať na určenom mieste obce, do nádob organizácie zodpovednej za zber tohto odpadu. </w:t>
      </w:r>
    </w:p>
    <w:p w14:paraId="42F5399C" w14:textId="77777777" w:rsidR="00785300" w:rsidRPr="00C3560A" w:rsidRDefault="00785300">
      <w:pPr>
        <w:pStyle w:val="Odsekzoznamu"/>
        <w:numPr>
          <w:ilvl w:val="0"/>
          <w:numId w:val="45"/>
        </w:numPr>
        <w:ind w:left="426" w:hanging="426"/>
      </w:pPr>
      <w:r w:rsidRPr="00C3560A">
        <w:t xml:space="preserve">Vytriedené </w:t>
      </w:r>
      <w:proofErr w:type="spellStart"/>
      <w:r w:rsidRPr="00C3560A">
        <w:t>elektroodpady</w:t>
      </w:r>
      <w:proofErr w:type="spellEnd"/>
      <w:r w:rsidRPr="00C3560A">
        <w:t xml:space="preserve"> je zakázané:</w:t>
      </w:r>
    </w:p>
    <w:p w14:paraId="54AFDE93" w14:textId="6D7B1551" w:rsidR="00785300" w:rsidRPr="00C3560A" w:rsidRDefault="00785300">
      <w:pPr>
        <w:pStyle w:val="Odsekzoznamu"/>
        <w:numPr>
          <w:ilvl w:val="2"/>
          <w:numId w:val="48"/>
        </w:numPr>
        <w:ind w:left="851" w:hanging="425"/>
      </w:pPr>
      <w:r w:rsidRPr="00C3560A">
        <w:t>ukladať do zberných nádob určených na komunálny odpad z domácností,</w:t>
      </w:r>
    </w:p>
    <w:p w14:paraId="79FAA37C" w14:textId="107462B1" w:rsidR="00785300" w:rsidRPr="00C3560A" w:rsidRDefault="00785300">
      <w:pPr>
        <w:pStyle w:val="Odsekzoznamu"/>
        <w:numPr>
          <w:ilvl w:val="2"/>
          <w:numId w:val="48"/>
        </w:numPr>
        <w:ind w:left="851" w:hanging="425"/>
      </w:pPr>
      <w:r w:rsidRPr="00C3560A">
        <w:t>ukladať k zberným nádobám a stanovištiam kontajnerov,</w:t>
      </w:r>
    </w:p>
    <w:p w14:paraId="1F5ED671" w14:textId="342AAAD4" w:rsidR="00785300" w:rsidRPr="00C3560A" w:rsidRDefault="00785300">
      <w:pPr>
        <w:pStyle w:val="Odsekzoznamu"/>
        <w:numPr>
          <w:ilvl w:val="2"/>
          <w:numId w:val="48"/>
        </w:numPr>
        <w:ind w:left="851" w:hanging="425"/>
      </w:pPr>
      <w:r w:rsidRPr="00C3560A">
        <w:t xml:space="preserve">odovzdať iným subjektom ako ustanovuje toto </w:t>
      </w:r>
      <w:r>
        <w:t>VZN</w:t>
      </w:r>
      <w:r w:rsidRPr="00C3560A">
        <w:t xml:space="preserve"> (</w:t>
      </w:r>
      <w:r>
        <w:t>neoprávneným</w:t>
      </w:r>
      <w:r w:rsidRPr="00C3560A">
        <w:t xml:space="preserve"> výkupcom),</w:t>
      </w:r>
    </w:p>
    <w:p w14:paraId="14557369" w14:textId="6A7B0D5D" w:rsidR="00785300" w:rsidRPr="00C3560A" w:rsidRDefault="00785300">
      <w:pPr>
        <w:pStyle w:val="Odsekzoznamu"/>
        <w:numPr>
          <w:ilvl w:val="2"/>
          <w:numId w:val="48"/>
        </w:numPr>
        <w:ind w:left="851" w:hanging="425"/>
      </w:pPr>
      <w:r w:rsidRPr="00C3560A">
        <w:t>rozoberať, zasahovať do nich a vyberať jednotlivé časti.</w:t>
      </w:r>
    </w:p>
    <w:p w14:paraId="2D394C20" w14:textId="77777777" w:rsidR="00785300" w:rsidRPr="00C3560A" w:rsidRDefault="00785300">
      <w:pPr>
        <w:pStyle w:val="Odsekzoznamu"/>
        <w:numPr>
          <w:ilvl w:val="0"/>
          <w:numId w:val="45"/>
        </w:numPr>
        <w:ind w:left="426" w:hanging="426"/>
      </w:pPr>
      <w:proofErr w:type="spellStart"/>
      <w:r w:rsidRPr="00C3560A">
        <w:t>Elektroodpady</w:t>
      </w:r>
      <w:proofErr w:type="spellEnd"/>
      <w:r w:rsidRPr="00C3560A">
        <w:t xml:space="preserve"> je možné odovzdať aj v rámci režimu spätného odberu, kde distribútor elektrozariadení je povinný bezplatne uskutočňovať spätný odber, t. j. odobratie </w:t>
      </w:r>
      <w:proofErr w:type="spellStart"/>
      <w:r w:rsidRPr="00C3560A">
        <w:t>elektroodpadu</w:t>
      </w:r>
      <w:proofErr w:type="spellEnd"/>
      <w:r w:rsidRPr="00C3560A">
        <w:t xml:space="preserve"> z domácností od jeho držiteľa: </w:t>
      </w:r>
    </w:p>
    <w:p w14:paraId="0A2A3E52" w14:textId="77777777" w:rsidR="00785300" w:rsidRPr="00C3560A" w:rsidRDefault="00785300">
      <w:pPr>
        <w:pStyle w:val="Odsekzoznamu"/>
        <w:numPr>
          <w:ilvl w:val="1"/>
          <w:numId w:val="45"/>
        </w:numPr>
        <w:ind w:left="851" w:hanging="425"/>
      </w:pPr>
      <w:r w:rsidRPr="00C3560A">
        <w:t xml:space="preserve">pri predaji nového elektrozariadenia na výmennom základe kus za kus, bez požadovania poplatku alebo inej služby, ak odovzdávaný </w:t>
      </w:r>
      <w:proofErr w:type="spellStart"/>
      <w:r w:rsidRPr="00C3560A">
        <w:t>elektroodpad</w:t>
      </w:r>
      <w:proofErr w:type="spellEnd"/>
      <w:r w:rsidRPr="00C3560A">
        <w:t xml:space="preserve"> pochádza z elektrozariadenia rovnakej kategórie a je rovnakého funkčného určenia ako predávané elektrozariadenie,</w:t>
      </w:r>
    </w:p>
    <w:p w14:paraId="11A58956" w14:textId="77777777" w:rsidR="00785300" w:rsidRPr="00C3560A" w:rsidRDefault="00785300">
      <w:pPr>
        <w:pStyle w:val="Odsekzoznamu"/>
        <w:numPr>
          <w:ilvl w:val="1"/>
          <w:numId w:val="45"/>
        </w:numPr>
        <w:ind w:left="851" w:hanging="425"/>
      </w:pPr>
      <w:r w:rsidRPr="00C3560A">
        <w:t xml:space="preserve">v prípade veľmi malého </w:t>
      </w:r>
      <w:proofErr w:type="spellStart"/>
      <w:r w:rsidRPr="00C3560A">
        <w:t>elektroodpadu</w:t>
      </w:r>
      <w:proofErr w:type="spellEnd"/>
      <w:r w:rsidRPr="00C3560A">
        <w:t xml:space="preserve"> do </w:t>
      </w:r>
      <w:smartTag w:uri="urn:schemas-microsoft-com:office:smarttags" w:element="metricconverter">
        <w:smartTagPr>
          <w:attr w:name="ProductID" w:val="25 cm"/>
        </w:smartTagPr>
        <w:r w:rsidRPr="00C3560A">
          <w:t>25 cm</w:t>
        </w:r>
      </w:smartTag>
      <w:r w:rsidRPr="00C3560A">
        <w:t xml:space="preserve"> a </w:t>
      </w:r>
      <w:proofErr w:type="spellStart"/>
      <w:r w:rsidRPr="00C3560A">
        <w:t>elektroodpadu</w:t>
      </w:r>
      <w:proofErr w:type="spellEnd"/>
      <w:r w:rsidRPr="00C3560A">
        <w:t xml:space="preserve"> zo svetelných zdrojov bezplatne a bez povinnosti zakúpiť si elektrozariadenie, vykonávané v maloobchodnej predajni, ktorej predajná plocha vyhradená elektrozariadeniam je aspoň 400 </w:t>
      </w:r>
      <w:r>
        <w:t>m</w:t>
      </w:r>
      <w:r w:rsidRPr="007D42C2">
        <w:rPr>
          <w:vertAlign w:val="superscript"/>
        </w:rPr>
        <w:t>2</w:t>
      </w:r>
      <w:r w:rsidRPr="00C3560A">
        <w:t>, alebo v jej bezprostrednej blízkosti.</w:t>
      </w:r>
    </w:p>
    <w:p w14:paraId="16926EE7" w14:textId="77777777" w:rsidR="00785300" w:rsidRPr="00C3560A" w:rsidRDefault="00785300">
      <w:pPr>
        <w:pStyle w:val="Odsekzoznamu"/>
        <w:numPr>
          <w:ilvl w:val="0"/>
          <w:numId w:val="45"/>
        </w:numPr>
        <w:ind w:left="426" w:hanging="426"/>
      </w:pPr>
      <w:r w:rsidRPr="00C3560A">
        <w:t xml:space="preserve">Prostredníctvom mobilného zberu môžu občania v stanovený deň určeným spôsobom bezplatne odovzdať </w:t>
      </w:r>
      <w:proofErr w:type="spellStart"/>
      <w:r w:rsidRPr="00C3560A">
        <w:t>elektroodpad</w:t>
      </w:r>
      <w:proofErr w:type="spellEnd"/>
      <w:r w:rsidRPr="00C3560A">
        <w:t xml:space="preserve"> na určenom mieste. Obec zabezpečí informovanosť občanov v dostatočnom časovom predstihu o zbere </w:t>
      </w:r>
      <w:proofErr w:type="spellStart"/>
      <w:r w:rsidRPr="00C3560A">
        <w:t>elektroodpadu</w:t>
      </w:r>
      <w:proofErr w:type="spellEnd"/>
      <w:r w:rsidRPr="00C3560A">
        <w:t xml:space="preserve"> osobitným oznamom, pričom využije obvyklé spôsoby oznamovania. </w:t>
      </w:r>
    </w:p>
    <w:p w14:paraId="0AB55269" w14:textId="77777777" w:rsidR="00785300" w:rsidRPr="00E50738" w:rsidRDefault="00785300">
      <w:pPr>
        <w:pStyle w:val="Odsekzoznamu"/>
        <w:numPr>
          <w:ilvl w:val="0"/>
          <w:numId w:val="45"/>
        </w:numPr>
        <w:ind w:left="426" w:hanging="426"/>
      </w:pPr>
      <w:r w:rsidRPr="00E50738">
        <w:t xml:space="preserve">Do </w:t>
      </w:r>
      <w:proofErr w:type="spellStart"/>
      <w:r w:rsidRPr="00E50738">
        <w:t>elektroodpadu</w:t>
      </w:r>
      <w:proofErr w:type="spellEnd"/>
      <w:r w:rsidRPr="00E50738">
        <w:t xml:space="preserve"> patria: televízory, rádiá, elektronické hračky</w:t>
      </w:r>
      <w:r>
        <w:t>,</w:t>
      </w:r>
      <w:r w:rsidRPr="00E50738">
        <w:t xml:space="preserve"> počítačová</w:t>
      </w:r>
      <w:r>
        <w:t xml:space="preserve"> </w:t>
      </w:r>
      <w:r w:rsidRPr="00E50738">
        <w:t>technika, kancelárska</w:t>
      </w:r>
      <w:r>
        <w:t xml:space="preserve"> </w:t>
      </w:r>
      <w:r w:rsidRPr="00E50738">
        <w:t>technika</w:t>
      </w:r>
      <w:r>
        <w:t>,</w:t>
      </w:r>
      <w:r w:rsidRPr="00E50738">
        <w:t xml:space="preserve"> telekomunikačná technika, videá, žiarovky, žiarivky, </w:t>
      </w:r>
      <w:r>
        <w:t>lampy</w:t>
      </w:r>
      <w:r w:rsidRPr="00E50738">
        <w:t xml:space="preserve">, mobily, ohrievače, kávovary, práčky, chladničky, elektromotory, ručné elektrické náradie, predajné automaty a pod. </w:t>
      </w:r>
    </w:p>
    <w:p w14:paraId="69274C5A" w14:textId="77777777" w:rsidR="00785300" w:rsidRPr="00D33164" w:rsidRDefault="00785300">
      <w:pPr>
        <w:pStyle w:val="Odsekzoznamu"/>
        <w:numPr>
          <w:ilvl w:val="0"/>
          <w:numId w:val="45"/>
        </w:numPr>
        <w:ind w:left="426" w:hanging="426"/>
      </w:pPr>
      <w:r w:rsidRPr="00DE42DC">
        <w:lastRenderedPageBreak/>
        <w:t xml:space="preserve">Do </w:t>
      </w:r>
      <w:proofErr w:type="spellStart"/>
      <w:r w:rsidRPr="00DE42DC">
        <w:t>elektroodpadu</w:t>
      </w:r>
      <w:proofErr w:type="spellEnd"/>
      <w:r w:rsidRPr="00DE42DC">
        <w:t xml:space="preserve"> nepatria: plynové variče, vypínače a zásuvky, svetelné reklamy, svetelná signalizácia, kovy, plasty, papier, drevo, zmesový komunálny odpad, či iné odpady.</w:t>
      </w:r>
    </w:p>
    <w:p w14:paraId="23A8FA1B" w14:textId="48947DDD" w:rsidR="00785300" w:rsidRDefault="00785300" w:rsidP="00785300">
      <w:pPr>
        <w:jc w:val="center"/>
        <w:rPr>
          <w:rFonts w:eastAsia="Times New Roman"/>
          <w:b/>
          <w:sz w:val="28"/>
          <w:szCs w:val="28"/>
        </w:rPr>
      </w:pPr>
      <w:r>
        <w:rPr>
          <w:rFonts w:eastAsia="Times New Roman"/>
          <w:b/>
          <w:sz w:val="28"/>
          <w:szCs w:val="28"/>
        </w:rPr>
        <w:t>§1</w:t>
      </w:r>
      <w:r w:rsidR="007D42C2">
        <w:rPr>
          <w:rFonts w:eastAsia="Times New Roman"/>
          <w:b/>
          <w:sz w:val="28"/>
          <w:szCs w:val="28"/>
        </w:rPr>
        <w:t>7</w:t>
      </w:r>
    </w:p>
    <w:p w14:paraId="248F9662" w14:textId="77777777" w:rsidR="00785300" w:rsidRDefault="00785300" w:rsidP="00785300">
      <w:pPr>
        <w:jc w:val="center"/>
        <w:rPr>
          <w:rFonts w:eastAsia="Times New Roman"/>
          <w:b/>
          <w:sz w:val="28"/>
          <w:szCs w:val="28"/>
        </w:rPr>
      </w:pPr>
      <w:r w:rsidRPr="00C3560A">
        <w:rPr>
          <w:rFonts w:eastAsia="Times New Roman"/>
          <w:b/>
          <w:sz w:val="28"/>
          <w:szCs w:val="28"/>
        </w:rPr>
        <w:t xml:space="preserve">Nakladanie s batériami a akumulátormi </w:t>
      </w:r>
    </w:p>
    <w:p w14:paraId="3388E666" w14:textId="77777777" w:rsidR="00785300" w:rsidRDefault="00785300">
      <w:pPr>
        <w:pStyle w:val="Odsekzoznamu"/>
        <w:numPr>
          <w:ilvl w:val="0"/>
          <w:numId w:val="49"/>
        </w:numPr>
        <w:ind w:left="426" w:hanging="426"/>
      </w:pPr>
      <w:r w:rsidRPr="00C3560A">
        <w:t>Batérie a akumulátory sa v zmysle Katalógu odpadov zaraďuj</w:t>
      </w:r>
      <w:r>
        <w:t xml:space="preserve">ú </w:t>
      </w:r>
      <w:r w:rsidRPr="00C3560A">
        <w:t xml:space="preserve">pod </w:t>
      </w:r>
      <w:r>
        <w:t xml:space="preserve">katalógové </w:t>
      </w:r>
      <w:r w:rsidRPr="00C3560A">
        <w:t>čísla</w:t>
      </w:r>
      <w:r>
        <w:t>:</w:t>
      </w:r>
    </w:p>
    <w:p w14:paraId="25FBA4C2" w14:textId="77777777" w:rsidR="00785300" w:rsidRPr="004714CE" w:rsidRDefault="00785300">
      <w:pPr>
        <w:pStyle w:val="Odsekzoznamu"/>
        <w:numPr>
          <w:ilvl w:val="0"/>
          <w:numId w:val="50"/>
        </w:numPr>
        <w:ind w:left="851" w:hanging="425"/>
      </w:pPr>
      <w:r w:rsidRPr="004714CE">
        <w:t xml:space="preserve">20 01 33 - batérie a akumulátory uvedené v 16 06 01, 16 06 02 alebo 16 06 </w:t>
      </w:r>
      <w:smartTag w:uri="urn:schemas-microsoft-com:office:smarttags" w:element="metricconverter">
        <w:smartTagPr>
          <w:attr w:name="ProductID" w:val="03 a"/>
        </w:smartTagPr>
        <w:r w:rsidRPr="004714CE">
          <w:t>03 a</w:t>
        </w:r>
      </w:smartTag>
      <w:r w:rsidRPr="004714CE">
        <w:t xml:space="preserve"> netriedené batérie a akumulátory obsahujúce tieto batérie</w:t>
      </w:r>
      <w:r>
        <w:t xml:space="preserve"> – N,</w:t>
      </w:r>
    </w:p>
    <w:p w14:paraId="41EC67D0" w14:textId="77777777" w:rsidR="00785300" w:rsidRPr="00C3560A" w:rsidRDefault="00785300">
      <w:pPr>
        <w:pStyle w:val="Odsekzoznamu"/>
        <w:numPr>
          <w:ilvl w:val="0"/>
          <w:numId w:val="50"/>
        </w:numPr>
        <w:ind w:left="851" w:hanging="425"/>
      </w:pPr>
      <w:r w:rsidRPr="00C3560A">
        <w:t>20 01 34</w:t>
      </w:r>
      <w:r>
        <w:t xml:space="preserve"> - </w:t>
      </w:r>
      <w:r w:rsidRPr="004714CE">
        <w:t>batérie a akumulátory iné ako uvedené v 20 01 33</w:t>
      </w:r>
      <w:r>
        <w:t xml:space="preserve"> - O</w:t>
      </w:r>
      <w:r w:rsidRPr="00C3560A">
        <w:t>.</w:t>
      </w:r>
    </w:p>
    <w:p w14:paraId="25577F64" w14:textId="77777777" w:rsidR="00785300" w:rsidRPr="00C3560A" w:rsidRDefault="00785300">
      <w:pPr>
        <w:pStyle w:val="Odsekzoznamu"/>
        <w:numPr>
          <w:ilvl w:val="0"/>
          <w:numId w:val="49"/>
        </w:numPr>
        <w:ind w:left="426" w:hanging="426"/>
      </w:pPr>
      <w:r w:rsidRPr="00C3560A">
        <w:t xml:space="preserve">Použité batérie a akumulátory, ktoré sú súčasťou </w:t>
      </w:r>
      <w:proofErr w:type="spellStart"/>
      <w:r w:rsidRPr="00C3560A">
        <w:t>elektroodpadu</w:t>
      </w:r>
      <w:proofErr w:type="spellEnd"/>
      <w:r w:rsidRPr="00C3560A">
        <w:t xml:space="preserve"> z domácností sa zbierajú spolu s týmto odpadom.</w:t>
      </w:r>
    </w:p>
    <w:p w14:paraId="28BED73A" w14:textId="77777777" w:rsidR="00785300" w:rsidRPr="00C3560A" w:rsidRDefault="00785300">
      <w:pPr>
        <w:pStyle w:val="Odsekzoznamu"/>
        <w:numPr>
          <w:ilvl w:val="0"/>
          <w:numId w:val="49"/>
        </w:numPr>
        <w:ind w:left="426" w:hanging="426"/>
      </w:pPr>
      <w:r w:rsidRPr="00C3560A">
        <w:t xml:space="preserve">Zabezpečenie zberu batérií a akumulátorov z domácností nie je zahrnuté do miestneho poplatku za zmesový komunálny odpad. Náklady na zber, prepravu a zhodnocovanie batérií a akumulátorov znáša výrobca, tretia osoba, resp. organizácia zodpovednosti výrobcov. </w:t>
      </w:r>
    </w:p>
    <w:p w14:paraId="3C5392E1" w14:textId="77777777" w:rsidR="00785300" w:rsidRPr="00C3560A" w:rsidRDefault="00785300">
      <w:pPr>
        <w:pStyle w:val="Odsekzoznamu"/>
        <w:numPr>
          <w:ilvl w:val="0"/>
          <w:numId w:val="49"/>
        </w:numPr>
        <w:ind w:left="426" w:hanging="426"/>
      </w:pPr>
      <w:r w:rsidRPr="00C3560A">
        <w:t>Zhromažďovanie a preprava batérií a akumulátorov sa uskutočňuje najmenej dvakrát ročne v rámci zberu odpadov s obsahom škodlivín.</w:t>
      </w:r>
    </w:p>
    <w:p w14:paraId="6D368E2A" w14:textId="77777777" w:rsidR="00785300" w:rsidRPr="00C3560A" w:rsidRDefault="00785300">
      <w:pPr>
        <w:pStyle w:val="Odsekzoznamu"/>
        <w:numPr>
          <w:ilvl w:val="0"/>
          <w:numId w:val="49"/>
        </w:numPr>
        <w:ind w:left="426" w:hanging="426"/>
      </w:pPr>
      <w:r w:rsidRPr="00C3560A">
        <w:t>Vytriedené batérie a akumulátory je zakázané:</w:t>
      </w:r>
    </w:p>
    <w:p w14:paraId="60F8C596" w14:textId="77777777" w:rsidR="00785300" w:rsidRPr="00C3560A" w:rsidRDefault="00785300">
      <w:pPr>
        <w:pStyle w:val="Odsekzoznamu"/>
        <w:numPr>
          <w:ilvl w:val="1"/>
          <w:numId w:val="51"/>
        </w:numPr>
        <w:ind w:left="851" w:hanging="425"/>
      </w:pPr>
      <w:r w:rsidRPr="00C3560A">
        <w:t>ukladať do zberných nádob určených na KO z domácností,</w:t>
      </w:r>
    </w:p>
    <w:p w14:paraId="42C0EDB9" w14:textId="77777777" w:rsidR="00785300" w:rsidRPr="00C3560A" w:rsidRDefault="00785300">
      <w:pPr>
        <w:pStyle w:val="Odsekzoznamu"/>
        <w:numPr>
          <w:ilvl w:val="1"/>
          <w:numId w:val="51"/>
        </w:numPr>
        <w:ind w:left="851" w:hanging="425"/>
      </w:pPr>
      <w:r w:rsidRPr="00C3560A">
        <w:t>ukladať k zberným nádobám a stanovištiam kontajnerov,</w:t>
      </w:r>
    </w:p>
    <w:p w14:paraId="7E6CB110" w14:textId="77777777" w:rsidR="00785300" w:rsidRPr="00C3560A" w:rsidRDefault="00785300">
      <w:pPr>
        <w:pStyle w:val="Odsekzoznamu"/>
        <w:numPr>
          <w:ilvl w:val="1"/>
          <w:numId w:val="51"/>
        </w:numPr>
        <w:ind w:left="851" w:hanging="425"/>
      </w:pPr>
      <w:r w:rsidRPr="00C3560A">
        <w:t xml:space="preserve">odovzdať iným subjektom ako ustanovuje toto </w:t>
      </w:r>
      <w:r>
        <w:t>VZN</w:t>
      </w:r>
      <w:r w:rsidRPr="00C3560A">
        <w:t xml:space="preserve"> (tzv. pouličným výkupcom),</w:t>
      </w:r>
    </w:p>
    <w:p w14:paraId="2AD1B15E" w14:textId="77777777" w:rsidR="00785300" w:rsidRPr="00C3560A" w:rsidRDefault="00785300">
      <w:pPr>
        <w:pStyle w:val="Odsekzoznamu"/>
        <w:numPr>
          <w:ilvl w:val="1"/>
          <w:numId w:val="51"/>
        </w:numPr>
        <w:ind w:left="851" w:hanging="425"/>
      </w:pPr>
      <w:r w:rsidRPr="00C3560A">
        <w:t>rozoberať, zasahovať do nich a vyberať jednotlivé časti.</w:t>
      </w:r>
    </w:p>
    <w:p w14:paraId="498E350B" w14:textId="77777777" w:rsidR="00785300" w:rsidRPr="00C3560A" w:rsidRDefault="00785300">
      <w:pPr>
        <w:pStyle w:val="Odsekzoznamu"/>
        <w:numPr>
          <w:ilvl w:val="0"/>
          <w:numId w:val="49"/>
        </w:numPr>
        <w:ind w:left="426" w:hanging="426"/>
      </w:pPr>
      <w:r w:rsidRPr="00C3560A">
        <w:t>Prenosné a automobilové batérie a akumulátory je možné odovzdať aj v rámci spätného zberu batérií a akumulátorov. Spätný zber použitých batérií a akumulátorov je bezplatný zber použitých prenosných batérií a akumulátorov od ich držiteľa a použitých automobilových batérií z motorových vozidiel nevyužívaných na komerčné účely vo vlastníctve fyzickej osoby, ktorý vykonáva distribútor týchto batérií a akumulátorov bez viazania tohto zberu na kúpu novej batérie alebo akumulátora alebo iného tovaru.</w:t>
      </w:r>
    </w:p>
    <w:p w14:paraId="6F95D54A" w14:textId="77777777" w:rsidR="00785300" w:rsidRPr="00C3560A" w:rsidRDefault="00785300">
      <w:pPr>
        <w:pStyle w:val="Odsekzoznamu"/>
        <w:numPr>
          <w:ilvl w:val="0"/>
          <w:numId w:val="49"/>
        </w:numPr>
        <w:ind w:left="426" w:hanging="426"/>
      </w:pPr>
      <w:r w:rsidRPr="00C3560A">
        <w:t>Prenosné batérie a akumulátory je možné odovzdať aj na zbernom mieste batérií a</w:t>
      </w:r>
      <w:r>
        <w:t> </w:t>
      </w:r>
      <w:r w:rsidRPr="00C3560A">
        <w:t>akumulátorov</w:t>
      </w:r>
      <w:r>
        <w:t xml:space="preserve">, ktoré sa nachádza </w:t>
      </w:r>
      <w:r w:rsidRPr="00BD0BB8">
        <w:t>na obecnom úrade.</w:t>
      </w:r>
      <w:r w:rsidRPr="00C3560A">
        <w:t xml:space="preserve"> Zberné miesto použitých prenosných batérií a akumulátorov je miesto určené na základe zmluvy s výrobcom batérií a akumulátorov, treťou osobou alebo organizáciou zodpovednosti výrobcov pre batérie a akumulátory, zriadené na dostupnom mieste, v blízkosti konečného používateľa, kde môže konečný používateľ bezplatne odovzdať použité prenosné batérie a akumulátory do nádoby určenej na tento účel; zberným miestom nie je miesto, kde sa vykonáva spätný zber.</w:t>
      </w:r>
    </w:p>
    <w:p w14:paraId="6224601B" w14:textId="77777777" w:rsidR="00785300" w:rsidRPr="00C3560A" w:rsidRDefault="00785300">
      <w:pPr>
        <w:pStyle w:val="Odsekzoznamu"/>
        <w:numPr>
          <w:ilvl w:val="0"/>
          <w:numId w:val="49"/>
        </w:numPr>
        <w:ind w:left="426" w:hanging="426"/>
      </w:pPr>
      <w:r w:rsidRPr="00C3560A">
        <w:lastRenderedPageBreak/>
        <w:t xml:space="preserve">Do použitých batérií a akumulátorov patria: prenosné (gombíkové, </w:t>
      </w:r>
      <w:proofErr w:type="spellStart"/>
      <w:r w:rsidRPr="00C3560A">
        <w:t>tuškové</w:t>
      </w:r>
      <w:proofErr w:type="spellEnd"/>
      <w:r w:rsidRPr="00C3560A">
        <w:t>, ...) a automobilové batérie a akumulátory.</w:t>
      </w:r>
    </w:p>
    <w:p w14:paraId="7F879701" w14:textId="33D6A6B6" w:rsidR="00785300" w:rsidRPr="00371ABA" w:rsidRDefault="00785300">
      <w:pPr>
        <w:pStyle w:val="Odsekzoznamu"/>
        <w:numPr>
          <w:ilvl w:val="0"/>
          <w:numId w:val="49"/>
        </w:numPr>
        <w:ind w:left="426" w:hanging="426"/>
      </w:pPr>
      <w:r w:rsidRPr="00C3560A">
        <w:t xml:space="preserve">Do použitých batérií a akumulátorov </w:t>
      </w:r>
      <w:r>
        <w:t>ne</w:t>
      </w:r>
      <w:r w:rsidRPr="00C3560A">
        <w:t>patria: priemyselné batérie a akumulátory, iné odpady s obsahom škodlivých látok ako sú samotné batérie a akumulátory, odpady, zmesový komunálny odpad, či iné odpady.</w:t>
      </w:r>
    </w:p>
    <w:p w14:paraId="0FB8ED0A" w14:textId="5ADBB0D6" w:rsidR="00785300" w:rsidRPr="00C3560A" w:rsidRDefault="00785300" w:rsidP="00785300">
      <w:pPr>
        <w:jc w:val="center"/>
        <w:rPr>
          <w:rFonts w:eastAsia="Times New Roman"/>
          <w:b/>
          <w:sz w:val="28"/>
          <w:szCs w:val="28"/>
        </w:rPr>
      </w:pPr>
      <w:r>
        <w:rPr>
          <w:rFonts w:eastAsia="Times New Roman"/>
          <w:b/>
          <w:sz w:val="28"/>
          <w:szCs w:val="28"/>
        </w:rPr>
        <w:t>§1</w:t>
      </w:r>
      <w:r w:rsidR="00D638B1">
        <w:rPr>
          <w:rFonts w:eastAsia="Times New Roman"/>
          <w:b/>
          <w:sz w:val="28"/>
          <w:szCs w:val="28"/>
        </w:rPr>
        <w:t>8</w:t>
      </w:r>
    </w:p>
    <w:p w14:paraId="446A4CDC" w14:textId="77777777" w:rsidR="00785300" w:rsidRDefault="00785300" w:rsidP="00785300">
      <w:pPr>
        <w:jc w:val="center"/>
        <w:rPr>
          <w:rFonts w:eastAsia="Times New Roman"/>
          <w:b/>
          <w:sz w:val="28"/>
          <w:szCs w:val="28"/>
        </w:rPr>
      </w:pPr>
      <w:r w:rsidRPr="00C3560A">
        <w:rPr>
          <w:rFonts w:eastAsia="Times New Roman"/>
          <w:b/>
          <w:sz w:val="28"/>
          <w:szCs w:val="28"/>
        </w:rPr>
        <w:t>Nakladanie s nespotrebovanými  liekmi a zdravotníckymi pomôckami</w:t>
      </w:r>
    </w:p>
    <w:p w14:paraId="3D135E8D" w14:textId="77777777" w:rsidR="00785300" w:rsidRDefault="00785300">
      <w:pPr>
        <w:numPr>
          <w:ilvl w:val="1"/>
          <w:numId w:val="10"/>
        </w:numPr>
        <w:autoSpaceDE w:val="0"/>
        <w:autoSpaceDN w:val="0"/>
        <w:adjustRightInd w:val="0"/>
        <w:ind w:left="357" w:hanging="357"/>
        <w:rPr>
          <w:rFonts w:eastAsia="Times New Roman"/>
          <w:color w:val="000000"/>
          <w:szCs w:val="24"/>
        </w:rPr>
      </w:pPr>
      <w:r w:rsidRPr="00C3560A">
        <w:rPr>
          <w:rFonts w:eastAsia="Times New Roman"/>
          <w:color w:val="000000"/>
          <w:szCs w:val="24"/>
        </w:rPr>
        <w:t>Zber nespotrebovanými  liekmi a zdravotníckymi pomôckami je upravený v zákone č. 362/2011 Z.</w:t>
      </w:r>
      <w:r>
        <w:rPr>
          <w:rFonts w:eastAsia="Times New Roman"/>
          <w:color w:val="000000"/>
          <w:szCs w:val="24"/>
        </w:rPr>
        <w:t xml:space="preserve"> </w:t>
      </w:r>
      <w:r w:rsidRPr="00C3560A">
        <w:rPr>
          <w:rFonts w:eastAsia="Times New Roman"/>
          <w:color w:val="000000"/>
          <w:szCs w:val="24"/>
        </w:rPr>
        <w:t xml:space="preserve">z. o liekoch a zdravotníckych pomôckach a o zmene a doplnení niektorých zákonov. </w:t>
      </w:r>
    </w:p>
    <w:p w14:paraId="2B1F1DC4" w14:textId="77777777" w:rsidR="00785300" w:rsidRPr="00C3560A" w:rsidRDefault="00785300">
      <w:pPr>
        <w:numPr>
          <w:ilvl w:val="1"/>
          <w:numId w:val="10"/>
        </w:numPr>
        <w:autoSpaceDE w:val="0"/>
        <w:autoSpaceDN w:val="0"/>
        <w:adjustRightInd w:val="0"/>
        <w:rPr>
          <w:rFonts w:eastAsia="Times New Roman"/>
          <w:color w:val="000000"/>
          <w:szCs w:val="24"/>
        </w:rPr>
      </w:pPr>
      <w:r>
        <w:t>N</w:t>
      </w:r>
      <w:r w:rsidRPr="001E28C9">
        <w:t>espotrebovan</w:t>
      </w:r>
      <w:r>
        <w:t>é</w:t>
      </w:r>
      <w:r w:rsidRPr="001E28C9">
        <w:t xml:space="preserve"> liek</w:t>
      </w:r>
      <w:r>
        <w:t xml:space="preserve">y </w:t>
      </w:r>
      <w:r w:rsidRPr="001E28C9">
        <w:t>a zdravotníck</w:t>
      </w:r>
      <w:r>
        <w:t>e</w:t>
      </w:r>
      <w:r w:rsidRPr="001E28C9">
        <w:t xml:space="preserve"> pomôck</w:t>
      </w:r>
      <w:r>
        <w:t>y sú fyzické osoby povinné</w:t>
      </w:r>
      <w:r w:rsidRPr="00142187">
        <w:t xml:space="preserve"> odovzdať do verejných lekární, ktoré sú povinné ich zhromažďovať</w:t>
      </w:r>
      <w:r>
        <w:t>.</w:t>
      </w:r>
    </w:p>
    <w:p w14:paraId="63C5BA2C" w14:textId="77777777" w:rsidR="00785300" w:rsidRPr="00C3560A" w:rsidRDefault="00785300">
      <w:pPr>
        <w:numPr>
          <w:ilvl w:val="1"/>
          <w:numId w:val="10"/>
        </w:numPr>
        <w:autoSpaceDE w:val="0"/>
        <w:autoSpaceDN w:val="0"/>
        <w:adjustRightInd w:val="0"/>
        <w:rPr>
          <w:rFonts w:eastAsia="Times New Roman"/>
          <w:color w:val="000000"/>
          <w:szCs w:val="24"/>
        </w:rPr>
      </w:pPr>
      <w:r>
        <w:rPr>
          <w:rFonts w:eastAsia="Times New Roman"/>
          <w:color w:val="000000"/>
          <w:szCs w:val="24"/>
        </w:rPr>
        <w:t>L</w:t>
      </w:r>
      <w:r w:rsidRPr="00454450">
        <w:rPr>
          <w:rFonts w:eastAsia="Times New Roman"/>
          <w:color w:val="000000"/>
          <w:szCs w:val="24"/>
        </w:rPr>
        <w:t xml:space="preserve">ieky a zdravotnícke pomôcky </w:t>
      </w:r>
      <w:r w:rsidRPr="00C3560A">
        <w:rPr>
          <w:rFonts w:eastAsia="Times New Roman"/>
          <w:color w:val="000000"/>
          <w:szCs w:val="24"/>
        </w:rPr>
        <w:t xml:space="preserve">nespotrebované fyzickými osobami je povinná zhromažďovať verejná lekáreň, ktorá ich odovzdá Štátnemu ústavu </w:t>
      </w:r>
      <w:r>
        <w:rPr>
          <w:rFonts w:eastAsia="Times New Roman"/>
          <w:color w:val="000000"/>
          <w:szCs w:val="24"/>
        </w:rPr>
        <w:t>pre</w:t>
      </w:r>
      <w:r w:rsidRPr="00C3560A">
        <w:rPr>
          <w:rFonts w:eastAsia="Times New Roman"/>
          <w:color w:val="000000"/>
          <w:szCs w:val="24"/>
        </w:rPr>
        <w:t xml:space="preserve"> kontrolu liečiv. </w:t>
      </w:r>
    </w:p>
    <w:p w14:paraId="33841F40" w14:textId="77777777" w:rsidR="00785300" w:rsidRPr="00C3560A" w:rsidRDefault="00785300">
      <w:pPr>
        <w:numPr>
          <w:ilvl w:val="1"/>
          <w:numId w:val="10"/>
        </w:numPr>
        <w:autoSpaceDE w:val="0"/>
        <w:autoSpaceDN w:val="0"/>
        <w:adjustRightInd w:val="0"/>
        <w:ind w:left="357" w:hanging="357"/>
        <w:rPr>
          <w:rFonts w:eastAsia="Times New Roman"/>
          <w:color w:val="000000"/>
          <w:szCs w:val="24"/>
        </w:rPr>
      </w:pPr>
      <w:r w:rsidRPr="00C3560A">
        <w:rPr>
          <w:rFonts w:eastAsia="Times New Roman"/>
          <w:color w:val="000000"/>
          <w:szCs w:val="24"/>
        </w:rPr>
        <w:t>Nespotrebované lieky je zakázané:</w:t>
      </w:r>
    </w:p>
    <w:p w14:paraId="6EAF97FD" w14:textId="77777777" w:rsidR="00785300" w:rsidRPr="00C3560A" w:rsidRDefault="00785300">
      <w:pPr>
        <w:numPr>
          <w:ilvl w:val="0"/>
          <w:numId w:val="12"/>
        </w:numPr>
        <w:autoSpaceDE w:val="0"/>
        <w:autoSpaceDN w:val="0"/>
        <w:adjustRightInd w:val="0"/>
        <w:rPr>
          <w:rFonts w:eastAsia="Times New Roman"/>
          <w:color w:val="000000"/>
          <w:szCs w:val="24"/>
        </w:rPr>
      </w:pPr>
      <w:r w:rsidRPr="00C3560A">
        <w:rPr>
          <w:rFonts w:eastAsia="Times New Roman"/>
          <w:color w:val="000000"/>
          <w:szCs w:val="24"/>
        </w:rPr>
        <w:t xml:space="preserve">vyhadzovať alebo ukladať do nádob na zmesový komunálny odpad alebo vedľa nich, </w:t>
      </w:r>
    </w:p>
    <w:p w14:paraId="6166B886" w14:textId="77777777" w:rsidR="00785300" w:rsidRPr="00D638B1" w:rsidRDefault="00785300">
      <w:pPr>
        <w:pStyle w:val="Zkladntext"/>
        <w:numPr>
          <w:ilvl w:val="0"/>
          <w:numId w:val="12"/>
        </w:numPr>
        <w:spacing w:after="0"/>
        <w:jc w:val="left"/>
        <w:rPr>
          <w:bCs/>
          <w:szCs w:val="24"/>
        </w:rPr>
      </w:pPr>
      <w:r w:rsidRPr="00D638B1">
        <w:rPr>
          <w:bCs/>
          <w:szCs w:val="24"/>
        </w:rPr>
        <w:t>vyhadzovať na verejné priestranstvá obce.</w:t>
      </w:r>
    </w:p>
    <w:p w14:paraId="3CC1D102" w14:textId="77777777" w:rsidR="00785300" w:rsidRPr="00C3560A" w:rsidRDefault="00785300" w:rsidP="00785300">
      <w:pPr>
        <w:autoSpaceDE w:val="0"/>
        <w:autoSpaceDN w:val="0"/>
        <w:adjustRightInd w:val="0"/>
        <w:rPr>
          <w:rFonts w:eastAsia="Times New Roman"/>
          <w:color w:val="000000"/>
          <w:szCs w:val="24"/>
        </w:rPr>
      </w:pPr>
    </w:p>
    <w:p w14:paraId="727C1BE1" w14:textId="5F4C30E2" w:rsidR="00785300" w:rsidRPr="00F94EE0" w:rsidRDefault="00785300" w:rsidP="00785300">
      <w:pPr>
        <w:jc w:val="center"/>
        <w:rPr>
          <w:rFonts w:eastAsia="Times New Roman"/>
          <w:b/>
          <w:sz w:val="28"/>
          <w:szCs w:val="28"/>
        </w:rPr>
      </w:pPr>
      <w:r w:rsidRPr="00F94EE0">
        <w:rPr>
          <w:rFonts w:eastAsia="Times New Roman"/>
          <w:b/>
          <w:sz w:val="28"/>
          <w:szCs w:val="28"/>
        </w:rPr>
        <w:t>§</w:t>
      </w:r>
      <w:r w:rsidR="00D638B1">
        <w:rPr>
          <w:rFonts w:eastAsia="Times New Roman"/>
          <w:b/>
          <w:sz w:val="28"/>
          <w:szCs w:val="28"/>
        </w:rPr>
        <w:t>19</w:t>
      </w:r>
    </w:p>
    <w:p w14:paraId="1E4684FF" w14:textId="77777777" w:rsidR="00785300" w:rsidRPr="00F94EE0" w:rsidRDefault="00785300" w:rsidP="00785300">
      <w:pPr>
        <w:jc w:val="center"/>
        <w:rPr>
          <w:rFonts w:eastAsia="Times New Roman"/>
          <w:b/>
          <w:sz w:val="28"/>
          <w:szCs w:val="28"/>
        </w:rPr>
      </w:pPr>
      <w:r w:rsidRPr="00F94EE0">
        <w:rPr>
          <w:rFonts w:eastAsia="Times New Roman"/>
          <w:b/>
          <w:sz w:val="28"/>
          <w:szCs w:val="28"/>
        </w:rPr>
        <w:t>Nakladanie s odpadovými pneumatikami</w:t>
      </w:r>
    </w:p>
    <w:p w14:paraId="1268E0AA" w14:textId="77777777" w:rsidR="00785300" w:rsidRPr="00F94EE0" w:rsidRDefault="00785300">
      <w:pPr>
        <w:numPr>
          <w:ilvl w:val="1"/>
          <w:numId w:val="14"/>
        </w:numPr>
        <w:tabs>
          <w:tab w:val="clear" w:pos="360"/>
        </w:tabs>
        <w:ind w:left="426" w:hanging="426"/>
        <w:rPr>
          <w:rFonts w:eastAsia="Times New Roman"/>
          <w:b/>
          <w:sz w:val="32"/>
          <w:szCs w:val="32"/>
        </w:rPr>
      </w:pPr>
      <w:r w:rsidRPr="00F94EE0">
        <w:rPr>
          <w:szCs w:val="24"/>
        </w:rPr>
        <w:t xml:space="preserve">Konečný používateľ pneumatiky je povinný pneumatiku po tom, ako sa stala odpadovou pneumatikou, odovzdať distribútorovi pneumatík (v predajni pneumatík, alebo tomu, kto pneumatiky vymieňa) alebo na určené miesto obcou. </w:t>
      </w:r>
    </w:p>
    <w:p w14:paraId="5C7F8BCF" w14:textId="77777777" w:rsidR="00785300" w:rsidRPr="00F94EE0" w:rsidRDefault="00785300">
      <w:pPr>
        <w:numPr>
          <w:ilvl w:val="1"/>
          <w:numId w:val="14"/>
        </w:numPr>
        <w:tabs>
          <w:tab w:val="clear" w:pos="360"/>
        </w:tabs>
        <w:ind w:left="426" w:hanging="426"/>
        <w:rPr>
          <w:rFonts w:eastAsia="Times New Roman"/>
          <w:b/>
          <w:sz w:val="32"/>
          <w:szCs w:val="32"/>
        </w:rPr>
      </w:pPr>
      <w:r w:rsidRPr="00F94EE0">
        <w:rPr>
          <w:szCs w:val="24"/>
        </w:rPr>
        <w:t xml:space="preserve">Spätný zber odpadových pneumatík je bezplatný zber odpadových pneumatík distribútorom pneumatík od jej držiteľa bez podmienky viazania na kúpu novej pneumatiky alebo iného tovaru, ako aj zber na určenom mieste obcou. </w:t>
      </w:r>
    </w:p>
    <w:p w14:paraId="7DC9E10F" w14:textId="4A09E205" w:rsidR="00785300" w:rsidRPr="00D638B1" w:rsidRDefault="00785300">
      <w:pPr>
        <w:numPr>
          <w:ilvl w:val="1"/>
          <w:numId w:val="14"/>
        </w:numPr>
        <w:tabs>
          <w:tab w:val="clear" w:pos="360"/>
        </w:tabs>
        <w:ind w:left="426" w:hanging="426"/>
        <w:rPr>
          <w:rFonts w:eastAsia="Times New Roman"/>
          <w:b/>
          <w:sz w:val="32"/>
          <w:szCs w:val="32"/>
        </w:rPr>
      </w:pPr>
      <w:r w:rsidRPr="00F94EE0">
        <w:rPr>
          <w:szCs w:val="24"/>
        </w:rPr>
        <w:t xml:space="preserve">Obec vykonáva spätný zber odpadových pneumatík oprávnenou organizáciou na určenom mieste, ktorým je zberný dvor. </w:t>
      </w:r>
    </w:p>
    <w:p w14:paraId="44CBE9EB" w14:textId="7F6BEC43" w:rsidR="00785300" w:rsidRDefault="00785300" w:rsidP="00E23100">
      <w:pPr>
        <w:jc w:val="center"/>
        <w:rPr>
          <w:b/>
          <w:sz w:val="28"/>
          <w:szCs w:val="28"/>
        </w:rPr>
      </w:pPr>
      <w:r>
        <w:rPr>
          <w:b/>
          <w:sz w:val="28"/>
          <w:szCs w:val="28"/>
        </w:rPr>
        <w:t>§2</w:t>
      </w:r>
      <w:r w:rsidR="00D638B1">
        <w:rPr>
          <w:b/>
          <w:sz w:val="28"/>
          <w:szCs w:val="28"/>
        </w:rPr>
        <w:t>0</w:t>
      </w:r>
    </w:p>
    <w:p w14:paraId="5DD9C4BF" w14:textId="77777777" w:rsidR="00785300" w:rsidRDefault="00785300" w:rsidP="00E23100">
      <w:pPr>
        <w:jc w:val="center"/>
        <w:rPr>
          <w:b/>
          <w:sz w:val="28"/>
          <w:szCs w:val="28"/>
        </w:rPr>
      </w:pPr>
      <w:r w:rsidRPr="00C3560A">
        <w:rPr>
          <w:b/>
          <w:sz w:val="28"/>
          <w:szCs w:val="28"/>
        </w:rPr>
        <w:t>Nezákonne umiestnený odpad</w:t>
      </w:r>
    </w:p>
    <w:p w14:paraId="065DAE34" w14:textId="77777777" w:rsidR="00785300" w:rsidRPr="00C3560A" w:rsidRDefault="00785300">
      <w:pPr>
        <w:pStyle w:val="Odsekzoznamu"/>
        <w:numPr>
          <w:ilvl w:val="0"/>
          <w:numId w:val="52"/>
        </w:numPr>
        <w:ind w:left="426" w:hanging="426"/>
      </w:pPr>
      <w:r w:rsidRPr="00C3560A">
        <w:t>Oznámiť  nezákonné  umiestnenie  odpadu  môže  akákoľvek fyzická  osoba  alebo právnická osoba príslušnému orgánu štátnej správy odpadového hospodárstva alebo obci, v ktorej územnom obvode sa táto nehnuteľnosť nachádza.</w:t>
      </w:r>
    </w:p>
    <w:p w14:paraId="52F0BA0F" w14:textId="77777777" w:rsidR="00785300" w:rsidRPr="00D638B1" w:rsidRDefault="00785300">
      <w:pPr>
        <w:pStyle w:val="Odsekzoznamu"/>
        <w:numPr>
          <w:ilvl w:val="0"/>
          <w:numId w:val="52"/>
        </w:numPr>
        <w:ind w:left="426" w:hanging="426"/>
        <w:rPr>
          <w:rFonts w:eastAsia="Times New Roman"/>
        </w:rPr>
      </w:pPr>
      <w:r w:rsidRPr="00C3560A">
        <w:t>Vlastník, správca alebo nájomca nehnuteľnosti je povinný bezodkladne po zistení, že na jeho nehnuteľnosti bol nezákonne umiestnený odpad, oznámiť túto skutočnosť orgánu podľa bodu 1.</w:t>
      </w:r>
    </w:p>
    <w:p w14:paraId="781EC1FD" w14:textId="559351C3" w:rsidR="00785300" w:rsidRPr="00D638B1" w:rsidRDefault="00D638B1">
      <w:pPr>
        <w:pStyle w:val="Odsekzoznamu"/>
        <w:numPr>
          <w:ilvl w:val="0"/>
          <w:numId w:val="52"/>
        </w:numPr>
        <w:ind w:left="426" w:hanging="426"/>
        <w:rPr>
          <w:b/>
        </w:rPr>
      </w:pPr>
      <w:r>
        <w:lastRenderedPageBreak/>
        <w:t xml:space="preserve">O </w:t>
      </w:r>
      <w:r w:rsidR="00785300" w:rsidRPr="00D638B1">
        <w:t xml:space="preserve">oznámeniach podaných podľa odsekov </w:t>
      </w:r>
      <w:smartTag w:uri="urn:schemas-microsoft-com:office:smarttags" w:element="metricconverter">
        <w:smartTagPr>
          <w:attr w:name="ProductID" w:val="1 a"/>
        </w:smartTagPr>
        <w:r w:rsidR="00785300" w:rsidRPr="00D638B1">
          <w:t>1 a</w:t>
        </w:r>
      </w:smartTag>
      <w:r w:rsidR="00785300" w:rsidRPr="00D638B1">
        <w:t xml:space="preserve"> 2 sa obec a orgán štátnej správy odpadového hospodárstva navzájom informujú najneskôr do siedmich pracovných dní odo dňa oznámenia.</w:t>
      </w:r>
    </w:p>
    <w:p w14:paraId="4F05005E" w14:textId="58560534" w:rsidR="00785300" w:rsidRPr="00F94EE0" w:rsidRDefault="00785300" w:rsidP="00D638B1">
      <w:pPr>
        <w:pStyle w:val="Nadpis1"/>
      </w:pPr>
      <w:r w:rsidRPr="00F94EE0">
        <w:t>§ 2</w:t>
      </w:r>
      <w:r w:rsidR="00F04436">
        <w:t>1</w:t>
      </w:r>
      <w:r w:rsidRPr="00F94EE0">
        <w:t xml:space="preserve"> </w:t>
      </w:r>
    </w:p>
    <w:p w14:paraId="0DEC00ED" w14:textId="77777777" w:rsidR="00785300" w:rsidRPr="00F94EE0" w:rsidRDefault="00785300" w:rsidP="00785300">
      <w:pPr>
        <w:jc w:val="center"/>
        <w:rPr>
          <w:b/>
          <w:sz w:val="28"/>
          <w:szCs w:val="28"/>
        </w:rPr>
      </w:pPr>
      <w:r w:rsidRPr="00F94EE0">
        <w:rPr>
          <w:b/>
          <w:sz w:val="28"/>
          <w:szCs w:val="28"/>
        </w:rPr>
        <w:t>Zberný dvor</w:t>
      </w:r>
    </w:p>
    <w:p w14:paraId="31EC315B" w14:textId="77777777" w:rsidR="00785300" w:rsidRPr="00F94EE0" w:rsidRDefault="00785300">
      <w:pPr>
        <w:pStyle w:val="Odsekzoznamu"/>
        <w:numPr>
          <w:ilvl w:val="0"/>
          <w:numId w:val="21"/>
        </w:numPr>
        <w:autoSpaceDE w:val="0"/>
        <w:autoSpaceDN w:val="0"/>
        <w:adjustRightInd w:val="0"/>
        <w:rPr>
          <w:szCs w:val="24"/>
        </w:rPr>
      </w:pPr>
      <w:r w:rsidRPr="00F94EE0">
        <w:rPr>
          <w:szCs w:val="24"/>
        </w:rPr>
        <w:t>Zberný dvor je miesto, na ktorom môžu poplatníci obce odovzdať jednotlivé zložky komunálneho odpadu. Na zbernom dvore môžu poplatníci odovzdávať vytriedené komunálne odpady, ktoré sú povolené Okresným úradom Námestovo a sú zverejnené na informačnej tabuli na zbernom dvore.</w:t>
      </w:r>
    </w:p>
    <w:p w14:paraId="4D2E3ECF" w14:textId="055F1C36" w:rsidR="00785300" w:rsidRPr="00F94EE0" w:rsidRDefault="00785300">
      <w:pPr>
        <w:numPr>
          <w:ilvl w:val="0"/>
          <w:numId w:val="21"/>
        </w:numPr>
        <w:tabs>
          <w:tab w:val="clear" w:pos="397"/>
          <w:tab w:val="num" w:pos="426"/>
        </w:tabs>
        <w:ind w:left="426" w:hanging="426"/>
        <w:rPr>
          <w:szCs w:val="24"/>
        </w:rPr>
      </w:pPr>
      <w:r w:rsidRPr="00F94EE0">
        <w:rPr>
          <w:szCs w:val="24"/>
        </w:rPr>
        <w:t xml:space="preserve">Zberný dvor je prevádzkovaný zodpovednou osobou. Zodpovednou osobou na účely tohto VZN je </w:t>
      </w:r>
      <w:r w:rsidR="00F04436">
        <w:rPr>
          <w:szCs w:val="24"/>
        </w:rPr>
        <w:t>Obec Oravská Polhora alebo iná právnická osoba, s ktorou má Obec Oravská Polhora uzavretú zmluvu o prevádzkovaní zberného dvora.</w:t>
      </w:r>
    </w:p>
    <w:p w14:paraId="022C615F" w14:textId="77777777" w:rsidR="00785300" w:rsidRPr="00F94EE0" w:rsidRDefault="00785300">
      <w:pPr>
        <w:numPr>
          <w:ilvl w:val="0"/>
          <w:numId w:val="21"/>
        </w:numPr>
        <w:tabs>
          <w:tab w:val="clear" w:pos="397"/>
        </w:tabs>
        <w:ind w:left="426" w:hanging="426"/>
        <w:rPr>
          <w:szCs w:val="24"/>
        </w:rPr>
      </w:pPr>
      <w:r w:rsidRPr="00F94EE0">
        <w:rPr>
          <w:szCs w:val="24"/>
        </w:rPr>
        <w:t>Systém zberu odpadov prostredníctvom zberného dvora nenahrádza pravidelný vývoz komunálneho odpadu od fyzických osôb. Zberný dvor je iba jednou zo súčastí nakladania s komunálnym odpadom na území obce.</w:t>
      </w:r>
    </w:p>
    <w:p w14:paraId="7BA028A3" w14:textId="77777777" w:rsidR="00785300" w:rsidRPr="00F94EE0" w:rsidRDefault="00785300">
      <w:pPr>
        <w:numPr>
          <w:ilvl w:val="0"/>
          <w:numId w:val="21"/>
        </w:numPr>
        <w:rPr>
          <w:szCs w:val="24"/>
        </w:rPr>
      </w:pPr>
      <w:r w:rsidRPr="00F94EE0">
        <w:rPr>
          <w:szCs w:val="24"/>
        </w:rPr>
        <w:t xml:space="preserve">Zberný dvor: </w:t>
      </w:r>
    </w:p>
    <w:p w14:paraId="4A43FF16" w14:textId="264CE000" w:rsidR="00785300" w:rsidRPr="00F94EE0" w:rsidRDefault="00785300">
      <w:pPr>
        <w:numPr>
          <w:ilvl w:val="0"/>
          <w:numId w:val="22"/>
        </w:numPr>
        <w:ind w:left="851" w:hanging="425"/>
        <w:rPr>
          <w:szCs w:val="24"/>
        </w:rPr>
      </w:pPr>
      <w:r w:rsidRPr="00F94EE0">
        <w:rPr>
          <w:szCs w:val="24"/>
        </w:rPr>
        <w:t xml:space="preserve">sa nachádza </w:t>
      </w:r>
      <w:r w:rsidR="00D638B1">
        <w:rPr>
          <w:szCs w:val="24"/>
        </w:rPr>
        <w:t>na adrese Piliarska 96</w:t>
      </w:r>
      <w:r w:rsidR="00F04436">
        <w:rPr>
          <w:szCs w:val="24"/>
        </w:rPr>
        <w:t>4</w:t>
      </w:r>
      <w:r w:rsidR="00D638B1">
        <w:rPr>
          <w:szCs w:val="24"/>
        </w:rPr>
        <w:t>/</w:t>
      </w:r>
      <w:r w:rsidR="00F04436">
        <w:rPr>
          <w:szCs w:val="24"/>
        </w:rPr>
        <w:t>10</w:t>
      </w:r>
      <w:r w:rsidR="00D638B1">
        <w:rPr>
          <w:szCs w:val="24"/>
        </w:rPr>
        <w:t xml:space="preserve">P, 029 47 Oravská Polhora </w:t>
      </w:r>
      <w:r w:rsidR="00F04436">
        <w:rPr>
          <w:szCs w:val="24"/>
        </w:rPr>
        <w:t>na pozemku s </w:t>
      </w:r>
      <w:proofErr w:type="spellStart"/>
      <w:r w:rsidR="00F04436">
        <w:rPr>
          <w:szCs w:val="24"/>
        </w:rPr>
        <w:t>parc</w:t>
      </w:r>
      <w:proofErr w:type="spellEnd"/>
      <w:r w:rsidR="00F04436">
        <w:rPr>
          <w:szCs w:val="24"/>
        </w:rPr>
        <w:t>. č. CKN 21069/111, CKN 21069/112, CKN 21069/113 a CKN 21069/133 k. ú. Oravská Polhora,</w:t>
      </w:r>
    </w:p>
    <w:p w14:paraId="2D9DC1F0" w14:textId="77777777" w:rsidR="00785300" w:rsidRPr="00F94EE0" w:rsidRDefault="00785300">
      <w:pPr>
        <w:numPr>
          <w:ilvl w:val="0"/>
          <w:numId w:val="22"/>
        </w:numPr>
        <w:ind w:left="851" w:hanging="425"/>
        <w:rPr>
          <w:szCs w:val="24"/>
        </w:rPr>
      </w:pPr>
      <w:r w:rsidRPr="00F94EE0">
        <w:rPr>
          <w:szCs w:val="24"/>
        </w:rPr>
        <w:t xml:space="preserve">má udelený Okresným úradom Námestovo právoplatný súhlas na zber odpadov, </w:t>
      </w:r>
    </w:p>
    <w:p w14:paraId="1825F0F4" w14:textId="57BAEA04" w:rsidR="00785300" w:rsidRDefault="00785300">
      <w:pPr>
        <w:numPr>
          <w:ilvl w:val="0"/>
          <w:numId w:val="22"/>
        </w:numPr>
        <w:ind w:left="851" w:hanging="425"/>
        <w:rPr>
          <w:szCs w:val="24"/>
        </w:rPr>
      </w:pPr>
      <w:r w:rsidRPr="00F94EE0">
        <w:rPr>
          <w:szCs w:val="24"/>
        </w:rPr>
        <w:t>je prevádzkovaný v prevádzkových hodinách, ktoré sú zverejnené na web</w:t>
      </w:r>
      <w:r w:rsidR="00F04436">
        <w:rPr>
          <w:szCs w:val="24"/>
        </w:rPr>
        <w:t>ovom sídle</w:t>
      </w:r>
      <w:r w:rsidRPr="00F94EE0">
        <w:rPr>
          <w:szCs w:val="24"/>
        </w:rPr>
        <w:t xml:space="preserve"> obce a na zbernom dvore, </w:t>
      </w:r>
    </w:p>
    <w:p w14:paraId="4561D16B" w14:textId="1C7C021E" w:rsidR="00F04436" w:rsidRPr="00F94EE0" w:rsidRDefault="00F04436">
      <w:pPr>
        <w:numPr>
          <w:ilvl w:val="0"/>
          <w:numId w:val="22"/>
        </w:numPr>
        <w:ind w:left="851" w:hanging="425"/>
        <w:rPr>
          <w:szCs w:val="24"/>
        </w:rPr>
      </w:pPr>
      <w:r>
        <w:rPr>
          <w:szCs w:val="24"/>
        </w:rPr>
        <w:t>odvoz odpadov zo zberného dvora sa uskutočňuje v intervale podľa potreby a zabezpečujú ho spoločnosti, ktoré majú na tento účel uzavretú zmluvu s obcou.</w:t>
      </w:r>
    </w:p>
    <w:p w14:paraId="534ABD1B" w14:textId="77777777" w:rsidR="00785300" w:rsidRPr="00C3560A" w:rsidRDefault="00785300" w:rsidP="00785300">
      <w:pPr>
        <w:ind w:left="774"/>
        <w:jc w:val="center"/>
        <w:rPr>
          <w:b/>
          <w:szCs w:val="24"/>
        </w:rPr>
      </w:pPr>
    </w:p>
    <w:p w14:paraId="754591A5" w14:textId="77777777" w:rsidR="00785300" w:rsidRPr="005938EA" w:rsidRDefault="00785300" w:rsidP="00785300">
      <w:pPr>
        <w:ind w:left="774"/>
        <w:jc w:val="center"/>
        <w:rPr>
          <w:b/>
          <w:sz w:val="28"/>
          <w:szCs w:val="28"/>
        </w:rPr>
      </w:pPr>
      <w:r>
        <w:rPr>
          <w:b/>
          <w:sz w:val="28"/>
          <w:szCs w:val="28"/>
        </w:rPr>
        <w:t>TRETIA</w:t>
      </w:r>
      <w:r w:rsidRPr="005938EA">
        <w:rPr>
          <w:b/>
          <w:sz w:val="28"/>
          <w:szCs w:val="28"/>
        </w:rPr>
        <w:t xml:space="preserve"> ČASŤ</w:t>
      </w:r>
    </w:p>
    <w:p w14:paraId="08F159CF" w14:textId="77777777" w:rsidR="00785300" w:rsidRDefault="00785300" w:rsidP="00785300">
      <w:pPr>
        <w:ind w:left="774"/>
        <w:jc w:val="center"/>
        <w:rPr>
          <w:b/>
          <w:sz w:val="28"/>
          <w:szCs w:val="28"/>
        </w:rPr>
      </w:pPr>
      <w:r w:rsidRPr="005938EA">
        <w:rPr>
          <w:b/>
          <w:sz w:val="28"/>
          <w:szCs w:val="28"/>
        </w:rPr>
        <w:t>KONTROL</w:t>
      </w:r>
      <w:r>
        <w:rPr>
          <w:b/>
          <w:sz w:val="28"/>
          <w:szCs w:val="28"/>
        </w:rPr>
        <w:t>NÁ ČINNOSŤ, PRIESTUPKY</w:t>
      </w:r>
      <w:r w:rsidRPr="005938EA">
        <w:rPr>
          <w:b/>
          <w:sz w:val="28"/>
          <w:szCs w:val="28"/>
        </w:rPr>
        <w:t xml:space="preserve"> A</w:t>
      </w:r>
      <w:r>
        <w:rPr>
          <w:b/>
          <w:sz w:val="28"/>
          <w:szCs w:val="28"/>
        </w:rPr>
        <w:t> </w:t>
      </w:r>
      <w:r w:rsidRPr="005938EA">
        <w:rPr>
          <w:b/>
          <w:sz w:val="28"/>
          <w:szCs w:val="28"/>
        </w:rPr>
        <w:t>SANKCIE</w:t>
      </w:r>
    </w:p>
    <w:p w14:paraId="152D1943" w14:textId="1C9CBD31" w:rsidR="00785300" w:rsidRDefault="00785300" w:rsidP="00E23100">
      <w:pPr>
        <w:jc w:val="center"/>
        <w:rPr>
          <w:b/>
          <w:sz w:val="28"/>
          <w:szCs w:val="28"/>
        </w:rPr>
      </w:pPr>
      <w:r>
        <w:rPr>
          <w:b/>
          <w:sz w:val="28"/>
          <w:szCs w:val="28"/>
        </w:rPr>
        <w:t>§2</w:t>
      </w:r>
      <w:r w:rsidR="00F04436">
        <w:rPr>
          <w:b/>
          <w:sz w:val="28"/>
          <w:szCs w:val="28"/>
        </w:rPr>
        <w:t>2</w:t>
      </w:r>
    </w:p>
    <w:p w14:paraId="7E2ECD1E" w14:textId="77777777" w:rsidR="00785300" w:rsidRDefault="00785300" w:rsidP="00E23100">
      <w:pPr>
        <w:jc w:val="center"/>
        <w:rPr>
          <w:b/>
          <w:sz w:val="28"/>
          <w:szCs w:val="28"/>
        </w:rPr>
      </w:pPr>
      <w:r w:rsidRPr="00C3560A">
        <w:rPr>
          <w:b/>
          <w:sz w:val="28"/>
          <w:szCs w:val="28"/>
        </w:rPr>
        <w:t xml:space="preserve">Kontrolná činnosť </w:t>
      </w:r>
    </w:p>
    <w:p w14:paraId="647FF76D" w14:textId="77777777" w:rsidR="00785300" w:rsidRPr="00C3560A" w:rsidRDefault="00785300">
      <w:pPr>
        <w:pStyle w:val="Odsekzoznamu"/>
        <w:numPr>
          <w:ilvl w:val="0"/>
          <w:numId w:val="53"/>
        </w:numPr>
        <w:ind w:left="426" w:hanging="426"/>
      </w:pPr>
      <w:r w:rsidRPr="00C3560A">
        <w:t>Kontrolnú činnosť nad dodr</w:t>
      </w:r>
      <w:r>
        <w:t>žiavaním tohto VZN</w:t>
      </w:r>
      <w:r w:rsidRPr="00C3560A">
        <w:t xml:space="preserve"> sú oprávnení vykonávať:</w:t>
      </w:r>
    </w:p>
    <w:p w14:paraId="1C43F06F" w14:textId="77777777" w:rsidR="00785300" w:rsidRPr="00C3560A" w:rsidRDefault="00785300">
      <w:pPr>
        <w:pStyle w:val="Odsekzoznamu"/>
        <w:numPr>
          <w:ilvl w:val="1"/>
          <w:numId w:val="54"/>
        </w:numPr>
        <w:ind w:left="851" w:hanging="425"/>
      </w:pPr>
      <w:r w:rsidRPr="00C3560A">
        <w:t>poverení zamestnanci obce,</w:t>
      </w:r>
    </w:p>
    <w:p w14:paraId="756B9203" w14:textId="77777777" w:rsidR="00785300" w:rsidRPr="00C3560A" w:rsidRDefault="00785300">
      <w:pPr>
        <w:pStyle w:val="Odsekzoznamu"/>
        <w:numPr>
          <w:ilvl w:val="1"/>
          <w:numId w:val="54"/>
        </w:numPr>
        <w:ind w:left="851" w:hanging="425"/>
      </w:pPr>
      <w:r w:rsidRPr="00C3560A">
        <w:t>príslušná komisia obecného zastupiteľstva,</w:t>
      </w:r>
    </w:p>
    <w:p w14:paraId="74D16015" w14:textId="6365CFF5" w:rsidR="00785300" w:rsidRPr="00F04436" w:rsidRDefault="00785300">
      <w:pPr>
        <w:pStyle w:val="Odsekzoznamu"/>
        <w:numPr>
          <w:ilvl w:val="1"/>
          <w:numId w:val="54"/>
        </w:numPr>
        <w:ind w:left="851" w:hanging="425"/>
      </w:pPr>
      <w:r w:rsidRPr="00C3560A">
        <w:t>kontrolór obce.</w:t>
      </w:r>
    </w:p>
    <w:p w14:paraId="1F5FF187" w14:textId="1DDCCAFC" w:rsidR="00785300" w:rsidRDefault="00785300" w:rsidP="00785300">
      <w:pPr>
        <w:jc w:val="center"/>
        <w:rPr>
          <w:b/>
          <w:sz w:val="28"/>
          <w:szCs w:val="28"/>
        </w:rPr>
      </w:pPr>
      <w:r>
        <w:rPr>
          <w:b/>
          <w:sz w:val="28"/>
          <w:szCs w:val="28"/>
        </w:rPr>
        <w:t>§2</w:t>
      </w:r>
      <w:r w:rsidR="00F04436">
        <w:rPr>
          <w:b/>
          <w:sz w:val="28"/>
          <w:szCs w:val="28"/>
        </w:rPr>
        <w:t>3</w:t>
      </w:r>
    </w:p>
    <w:p w14:paraId="3EC19119" w14:textId="77777777" w:rsidR="00785300" w:rsidRDefault="00785300" w:rsidP="00785300">
      <w:pPr>
        <w:jc w:val="center"/>
        <w:rPr>
          <w:b/>
          <w:sz w:val="28"/>
          <w:szCs w:val="28"/>
        </w:rPr>
      </w:pPr>
      <w:r w:rsidRPr="005938EA">
        <w:rPr>
          <w:b/>
          <w:sz w:val="28"/>
          <w:szCs w:val="28"/>
        </w:rPr>
        <w:t>Priestupky a</w:t>
      </w:r>
      <w:r>
        <w:rPr>
          <w:b/>
          <w:sz w:val="28"/>
          <w:szCs w:val="28"/>
        </w:rPr>
        <w:t> </w:t>
      </w:r>
      <w:r w:rsidRPr="005938EA">
        <w:rPr>
          <w:b/>
          <w:sz w:val="28"/>
          <w:szCs w:val="28"/>
        </w:rPr>
        <w:t>sankcie</w:t>
      </w:r>
    </w:p>
    <w:p w14:paraId="22E849BF" w14:textId="77777777" w:rsidR="00785300" w:rsidRPr="00C3560A" w:rsidRDefault="00785300">
      <w:pPr>
        <w:numPr>
          <w:ilvl w:val="0"/>
          <w:numId w:val="55"/>
        </w:numPr>
        <w:ind w:left="426" w:hanging="426"/>
        <w:rPr>
          <w:szCs w:val="24"/>
        </w:rPr>
      </w:pPr>
      <w:r w:rsidRPr="00C3560A">
        <w:rPr>
          <w:szCs w:val="24"/>
        </w:rPr>
        <w:t>Priestupku sa dopustí ten, kto:</w:t>
      </w:r>
    </w:p>
    <w:p w14:paraId="4461D9D0" w14:textId="77777777" w:rsidR="00785300" w:rsidRPr="00C3560A" w:rsidRDefault="00785300">
      <w:pPr>
        <w:numPr>
          <w:ilvl w:val="1"/>
          <w:numId w:val="56"/>
        </w:numPr>
        <w:ind w:left="851" w:hanging="425"/>
        <w:rPr>
          <w:szCs w:val="24"/>
        </w:rPr>
      </w:pPr>
      <w:r w:rsidRPr="00C3560A">
        <w:rPr>
          <w:szCs w:val="24"/>
        </w:rPr>
        <w:lastRenderedPageBreak/>
        <w:t>uloží odpad na iné miesto než na miesto určené obcou,</w:t>
      </w:r>
    </w:p>
    <w:p w14:paraId="78EDC797" w14:textId="77777777" w:rsidR="00785300" w:rsidRPr="00C3560A" w:rsidRDefault="00785300">
      <w:pPr>
        <w:numPr>
          <w:ilvl w:val="1"/>
          <w:numId w:val="56"/>
        </w:numPr>
        <w:ind w:left="851" w:hanging="425"/>
        <w:rPr>
          <w:szCs w:val="24"/>
        </w:rPr>
      </w:pPr>
      <w:r w:rsidRPr="00C3560A">
        <w:rPr>
          <w:szCs w:val="24"/>
        </w:rPr>
        <w:t>uloží do zbernej nádoby určenej na triedený zber iný druh odpadu ako ten, pre ktorý je zberná nádoba určená,</w:t>
      </w:r>
    </w:p>
    <w:p w14:paraId="550EF38D" w14:textId="77777777" w:rsidR="00785300" w:rsidRPr="00C3560A" w:rsidRDefault="00785300">
      <w:pPr>
        <w:numPr>
          <w:ilvl w:val="1"/>
          <w:numId w:val="56"/>
        </w:numPr>
        <w:ind w:left="851" w:hanging="425"/>
        <w:rPr>
          <w:szCs w:val="24"/>
        </w:rPr>
      </w:pPr>
      <w:r w:rsidRPr="00C3560A">
        <w:rPr>
          <w:szCs w:val="24"/>
        </w:rPr>
        <w:t>zhodnocuje alebo zneškodňuje odpad v rozpore so zákonom o odpadoch,</w:t>
      </w:r>
    </w:p>
    <w:p w14:paraId="39A24044" w14:textId="77777777" w:rsidR="00785300" w:rsidRPr="00C3560A" w:rsidRDefault="00785300">
      <w:pPr>
        <w:numPr>
          <w:ilvl w:val="1"/>
          <w:numId w:val="56"/>
        </w:numPr>
        <w:ind w:left="851" w:hanging="425"/>
        <w:rPr>
          <w:szCs w:val="24"/>
        </w:rPr>
      </w:pPr>
      <w:r w:rsidRPr="00C3560A">
        <w:rPr>
          <w:szCs w:val="24"/>
        </w:rPr>
        <w:t>nesplní  oznamovaciu  povinnosť  podľa §  15  ods.  2 zákona o odpadoch, t.</w:t>
      </w:r>
      <w:r>
        <w:rPr>
          <w:szCs w:val="24"/>
        </w:rPr>
        <w:t xml:space="preserve"> </w:t>
      </w:r>
      <w:r w:rsidRPr="00C3560A">
        <w:rPr>
          <w:szCs w:val="24"/>
        </w:rPr>
        <w:t>j. „Vlastník,  správca  alebo  nájomca nehnuteľnosti je povinný bezodkladne po zistení, že na jeho nehnuteľnosti bol nezákonne umiestnený odpad, oznámiť túto skutočnosť obci alebo príslušnému orgánu štátnej správy odpadového hospodárstva“,</w:t>
      </w:r>
    </w:p>
    <w:p w14:paraId="20883497" w14:textId="77777777" w:rsidR="00785300" w:rsidRPr="00C3560A" w:rsidRDefault="00785300">
      <w:pPr>
        <w:numPr>
          <w:ilvl w:val="1"/>
          <w:numId w:val="56"/>
        </w:numPr>
        <w:ind w:left="851" w:hanging="425"/>
        <w:rPr>
          <w:szCs w:val="24"/>
        </w:rPr>
      </w:pPr>
      <w:r w:rsidRPr="00C3560A">
        <w:rPr>
          <w:szCs w:val="24"/>
        </w:rPr>
        <w:t xml:space="preserve">zmiešava </w:t>
      </w:r>
      <w:proofErr w:type="spellStart"/>
      <w:r w:rsidRPr="00C3560A">
        <w:rPr>
          <w:szCs w:val="24"/>
        </w:rPr>
        <w:t>elektroodpad</w:t>
      </w:r>
      <w:proofErr w:type="spellEnd"/>
      <w:r w:rsidRPr="00C3560A">
        <w:rPr>
          <w:szCs w:val="24"/>
        </w:rPr>
        <w:t xml:space="preserve"> z domácností s inými zložkami komunálneho odpadu,</w:t>
      </w:r>
    </w:p>
    <w:p w14:paraId="24564E10" w14:textId="77777777" w:rsidR="00785300" w:rsidRPr="00C3560A" w:rsidRDefault="00785300">
      <w:pPr>
        <w:numPr>
          <w:ilvl w:val="1"/>
          <w:numId w:val="56"/>
        </w:numPr>
        <w:ind w:left="851" w:hanging="425"/>
        <w:rPr>
          <w:szCs w:val="24"/>
        </w:rPr>
      </w:pPr>
      <w:r w:rsidRPr="00C3560A">
        <w:rPr>
          <w:szCs w:val="24"/>
        </w:rPr>
        <w:t>nakladá s odpadovými pneumatikami v rozpore s § 72 zákona o odpadoch, t.</w:t>
      </w:r>
      <w:r>
        <w:rPr>
          <w:szCs w:val="24"/>
        </w:rPr>
        <w:t xml:space="preserve"> </w:t>
      </w:r>
      <w:r w:rsidRPr="00C3560A">
        <w:rPr>
          <w:szCs w:val="24"/>
        </w:rPr>
        <w:t>j. „Konečný používateľ pneumatiky je povinný pneumatiku po tom, ako sa stala odpadovou pneumatikou odovzdať distribútorovi pneumatík  okrem  odpadových pneumatík  umiestnených  na  kolesách  starého  vozidla odovzdávaného osobe oprávnenej na zber starých vozidiel  alebo spracovateľovi starých vozidiel“,</w:t>
      </w:r>
    </w:p>
    <w:p w14:paraId="1DFD810C" w14:textId="77777777" w:rsidR="00785300" w:rsidRPr="00C3560A" w:rsidRDefault="00785300">
      <w:pPr>
        <w:numPr>
          <w:ilvl w:val="1"/>
          <w:numId w:val="56"/>
        </w:numPr>
        <w:ind w:left="851" w:hanging="425"/>
        <w:rPr>
          <w:szCs w:val="24"/>
        </w:rPr>
      </w:pPr>
      <w:r w:rsidRPr="00C3560A">
        <w:rPr>
          <w:szCs w:val="24"/>
        </w:rPr>
        <w:t>nakladá so stavebnými odpadmi alebo s odpadmi z demolácií v rozpore s § 77 ods.  4 zákona o odpadoch, t.</w:t>
      </w:r>
      <w:r>
        <w:rPr>
          <w:szCs w:val="24"/>
        </w:rPr>
        <w:t xml:space="preserve"> </w:t>
      </w:r>
      <w:r w:rsidRPr="00C3560A">
        <w:rPr>
          <w:szCs w:val="24"/>
        </w:rPr>
        <w:t>j. „Osoba, ktorá nakladá s odpadmi, ktoré vznikli pri výstavbe, údržbe, rekonštrukcii alebo demolácii komunikácií, je povinná stavebné odpady vznikajúce pri tejto činnosti a odpady z demolácií materiálovo zhodnotiť pri výstavbe, rekonštrukcii alebo údržbe komunikácií“</w:t>
      </w:r>
    </w:p>
    <w:p w14:paraId="214C7CE8" w14:textId="77777777" w:rsidR="00785300" w:rsidRPr="00C3560A" w:rsidRDefault="00785300">
      <w:pPr>
        <w:numPr>
          <w:ilvl w:val="1"/>
          <w:numId w:val="56"/>
        </w:numPr>
        <w:ind w:left="851" w:hanging="425"/>
        <w:rPr>
          <w:szCs w:val="24"/>
        </w:rPr>
      </w:pPr>
      <w:r w:rsidRPr="00C3560A">
        <w:rPr>
          <w:szCs w:val="24"/>
        </w:rPr>
        <w:t xml:space="preserve">koná v rozpore s § 81 ods. 6 písm. b) zákona o odpadoch, </w:t>
      </w:r>
      <w:proofErr w:type="spellStart"/>
      <w:r w:rsidRPr="00C3560A">
        <w:rPr>
          <w:szCs w:val="24"/>
        </w:rPr>
        <w:t>t.j</w:t>
      </w:r>
      <w:proofErr w:type="spellEnd"/>
      <w:r w:rsidRPr="00C3560A">
        <w:rPr>
          <w:szCs w:val="24"/>
        </w:rPr>
        <w:t xml:space="preserve">. „Zakazuje sa ukladať oddelene vyzbierané zložky komunálneho odpadu, na ktoré sa uplatňuje rozšírená zodpovednosť výrobcov, a vytriedený biologicky rozložiteľný komunálny odpad na skládku odpadov, okrem nezhodnotiteľných odpadov po </w:t>
      </w:r>
      <w:proofErr w:type="spellStart"/>
      <w:r w:rsidRPr="00C3560A">
        <w:rPr>
          <w:szCs w:val="24"/>
        </w:rPr>
        <w:t>dotriedení</w:t>
      </w:r>
      <w:proofErr w:type="spellEnd"/>
      <w:r w:rsidRPr="00C3560A">
        <w:rPr>
          <w:szCs w:val="24"/>
        </w:rPr>
        <w:t>“,</w:t>
      </w:r>
    </w:p>
    <w:p w14:paraId="0E609811" w14:textId="77777777" w:rsidR="00785300" w:rsidRPr="00C3560A" w:rsidRDefault="00785300">
      <w:pPr>
        <w:numPr>
          <w:ilvl w:val="1"/>
          <w:numId w:val="56"/>
        </w:numPr>
        <w:ind w:left="851" w:hanging="425"/>
        <w:rPr>
          <w:szCs w:val="24"/>
        </w:rPr>
      </w:pPr>
      <w:r w:rsidRPr="00C3560A">
        <w:rPr>
          <w:szCs w:val="24"/>
        </w:rPr>
        <w:t xml:space="preserve">koná v rozpore s § 81 ods. 9 zákona o odpadoch, </w:t>
      </w:r>
      <w:proofErr w:type="spellStart"/>
      <w:r w:rsidRPr="00C3560A">
        <w:rPr>
          <w:szCs w:val="24"/>
        </w:rPr>
        <w:t>t.j</w:t>
      </w:r>
      <w:proofErr w:type="spellEnd"/>
      <w:r w:rsidRPr="00C3560A">
        <w:rPr>
          <w:szCs w:val="24"/>
        </w:rPr>
        <w:t>. „Pôvodca komunálnych odpadov je povinný nakladať alebo inak s nimi zaobchádzať v súlade so všeobecne záväzným nariadením obce, zapojiť sa do systému zberu komunálnych odpadov v obci, užívať zberné nádoby zodpovedajúce systému zberu komunálnych odpadov v obci, ukladať zmesový komunálny odpad, oddelene zbierané zložky komunálneho odpadu a drobné stavebné odpady na účely ich zberu na miesta určené obcou a do zberných nádob zodpovedajúcich systému zberu komunálnych odpadov v obci“,</w:t>
      </w:r>
    </w:p>
    <w:p w14:paraId="2AB6781A" w14:textId="77777777" w:rsidR="00785300" w:rsidRPr="00C3560A" w:rsidRDefault="00785300">
      <w:pPr>
        <w:numPr>
          <w:ilvl w:val="1"/>
          <w:numId w:val="56"/>
        </w:numPr>
        <w:ind w:left="851" w:hanging="425"/>
        <w:rPr>
          <w:szCs w:val="24"/>
        </w:rPr>
      </w:pPr>
      <w:r w:rsidRPr="00C3560A">
        <w:rPr>
          <w:szCs w:val="24"/>
        </w:rPr>
        <w:t xml:space="preserve">koná v rozpore s § 81 ods. 13 zákona o odpadoch, t. j. „Vykonávať na území obce zber,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w:t>
      </w:r>
      <w:r w:rsidRPr="00C3560A">
        <w:rPr>
          <w:szCs w:val="24"/>
        </w:rPr>
        <w:lastRenderedPageBreak/>
        <w:t>miesta použitých prenosných batérií a akumulátorov.  Ak ide o zber odpadov z obalov a odpadov z neobalových výrobkov, vykonávať ich zber na území obce môže len ten, kto má okrem zmluvy podľa prvej vety uzatvorenú aj zmluvu podľa § 59 ods. 4 s organizáciou zodpovednosti výrobcov, s ktorou obec uzavrela zmluvu podľa § 59 ods. 2.“,</w:t>
      </w:r>
    </w:p>
    <w:p w14:paraId="352A5291" w14:textId="77777777" w:rsidR="00785300" w:rsidRPr="00C3560A" w:rsidRDefault="00785300">
      <w:pPr>
        <w:numPr>
          <w:ilvl w:val="1"/>
          <w:numId w:val="56"/>
        </w:numPr>
        <w:ind w:left="851" w:hanging="425"/>
        <w:rPr>
          <w:szCs w:val="24"/>
        </w:rPr>
      </w:pPr>
      <w:r w:rsidRPr="00C3560A">
        <w:rPr>
          <w:szCs w:val="24"/>
        </w:rPr>
        <w:t>neposkytne obcou požadované údaje podľa § 81 ods. 17 zákona o odpadoch, t. j. „Prevádzkovateľ kuchyne, držiteľ komunálneho odpadu a držiteľ drobného stavebného odpadu alebo ten, kto nakladá s komunálnymi odpadmi alebo s drobnými stavebnými odpadmi na území obce, je povinný na vyžiadanie  obce  poskytnúť  pravdivé  a  úplné  informácie  súvisiace  s  nakladaním  s komunálnymi odpadmi a drobnými stavebnými odpadmi“.</w:t>
      </w:r>
    </w:p>
    <w:p w14:paraId="33AE4557" w14:textId="77777777" w:rsidR="00785300" w:rsidRPr="00C3560A" w:rsidRDefault="00785300">
      <w:pPr>
        <w:numPr>
          <w:ilvl w:val="0"/>
          <w:numId w:val="55"/>
        </w:numPr>
        <w:ind w:left="426" w:hanging="426"/>
        <w:rPr>
          <w:szCs w:val="24"/>
        </w:rPr>
      </w:pPr>
      <w:r w:rsidRPr="00C3560A">
        <w:rPr>
          <w:szCs w:val="24"/>
        </w:rPr>
        <w:t xml:space="preserve">Priestupky podľa odseku 2 písm. a) až k) </w:t>
      </w:r>
      <w:proofErr w:type="spellStart"/>
      <w:r w:rsidRPr="00C3560A">
        <w:rPr>
          <w:szCs w:val="24"/>
        </w:rPr>
        <w:t>prejednáva</w:t>
      </w:r>
      <w:proofErr w:type="spellEnd"/>
      <w:r w:rsidRPr="00C3560A">
        <w:rPr>
          <w:szCs w:val="24"/>
        </w:rPr>
        <w:t xml:space="preserve"> obec. Iné  priestupky  podľa  zákona o odpadoch </w:t>
      </w:r>
      <w:proofErr w:type="spellStart"/>
      <w:r w:rsidRPr="00C3560A">
        <w:rPr>
          <w:szCs w:val="24"/>
        </w:rPr>
        <w:t>prejednáva</w:t>
      </w:r>
      <w:proofErr w:type="spellEnd"/>
      <w:r w:rsidRPr="00C3560A">
        <w:rPr>
          <w:szCs w:val="24"/>
        </w:rPr>
        <w:t xml:space="preserve"> Okresný úrad. Iné správne delikty </w:t>
      </w:r>
      <w:proofErr w:type="spellStart"/>
      <w:r w:rsidRPr="00C3560A">
        <w:rPr>
          <w:szCs w:val="24"/>
        </w:rPr>
        <w:t>prejednáva</w:t>
      </w:r>
      <w:proofErr w:type="spellEnd"/>
      <w:r w:rsidRPr="00C3560A">
        <w:rPr>
          <w:szCs w:val="24"/>
        </w:rPr>
        <w:t xml:space="preserve"> Orgán štátnej správy odpadového hospodárstva.</w:t>
      </w:r>
    </w:p>
    <w:p w14:paraId="3FA6EB14" w14:textId="77777777" w:rsidR="00785300" w:rsidRPr="00C3560A" w:rsidRDefault="00785300">
      <w:pPr>
        <w:numPr>
          <w:ilvl w:val="0"/>
          <w:numId w:val="55"/>
        </w:numPr>
        <w:ind w:left="426" w:hanging="426"/>
        <w:rPr>
          <w:szCs w:val="24"/>
        </w:rPr>
      </w:pPr>
      <w:r w:rsidRPr="00C3560A">
        <w:rPr>
          <w:szCs w:val="24"/>
        </w:rPr>
        <w:t>Za priestupok podľa odseku 2 písm. a) až k) môže obec uložiť pokutu do 1 500 eur.</w:t>
      </w:r>
    </w:p>
    <w:p w14:paraId="01953B41" w14:textId="77777777" w:rsidR="00785300" w:rsidRPr="00C3560A" w:rsidRDefault="00785300">
      <w:pPr>
        <w:numPr>
          <w:ilvl w:val="0"/>
          <w:numId w:val="55"/>
        </w:numPr>
        <w:ind w:left="426" w:hanging="426"/>
        <w:rPr>
          <w:szCs w:val="24"/>
        </w:rPr>
      </w:pPr>
      <w:r w:rsidRPr="00C3560A">
        <w:rPr>
          <w:szCs w:val="24"/>
        </w:rPr>
        <w:t>Obec môže uložiť právnickej osobe alebo fyzickej osobe oprávnenej na podnikanie pokutu do výšky 6 638 eur, ak poruší niektoré z ustanovení VZN a toto porušenie nie je správnym deliktom podľa zákona o odpadoch.</w:t>
      </w:r>
    </w:p>
    <w:p w14:paraId="550EF00C" w14:textId="77777777" w:rsidR="00785300" w:rsidRPr="00C3560A" w:rsidRDefault="00785300">
      <w:pPr>
        <w:numPr>
          <w:ilvl w:val="0"/>
          <w:numId w:val="55"/>
        </w:numPr>
        <w:ind w:left="426" w:hanging="426"/>
        <w:rPr>
          <w:szCs w:val="24"/>
        </w:rPr>
      </w:pPr>
      <w:r w:rsidRPr="00C3560A">
        <w:rPr>
          <w:szCs w:val="24"/>
        </w:rPr>
        <w:t xml:space="preserve">Na priestupky a na ich </w:t>
      </w:r>
      <w:proofErr w:type="spellStart"/>
      <w:r w:rsidRPr="00C3560A">
        <w:rPr>
          <w:szCs w:val="24"/>
        </w:rPr>
        <w:t>prejednávanie</w:t>
      </w:r>
      <w:proofErr w:type="spellEnd"/>
      <w:r w:rsidRPr="00C3560A">
        <w:rPr>
          <w:szCs w:val="24"/>
        </w:rPr>
        <w:t xml:space="preserve"> sa vzťahujú všeobecné právne predpisy a to § 115 zákona o odpadoch a zákon č. 372/1990 Zb. o priestupkoch v znení neskorších predpisov.</w:t>
      </w:r>
    </w:p>
    <w:p w14:paraId="391BE87C" w14:textId="77777777" w:rsidR="00785300" w:rsidRPr="00C3560A" w:rsidRDefault="00785300">
      <w:pPr>
        <w:numPr>
          <w:ilvl w:val="0"/>
          <w:numId w:val="55"/>
        </w:numPr>
        <w:ind w:left="426" w:hanging="426"/>
        <w:rPr>
          <w:szCs w:val="24"/>
        </w:rPr>
      </w:pPr>
      <w:r w:rsidRPr="00C3560A">
        <w:rPr>
          <w:szCs w:val="24"/>
        </w:rPr>
        <w:t>Výnosy pokút uložených za priestupky podľa odseku 2 sú príjmom rozpočtu obce.</w:t>
      </w:r>
    </w:p>
    <w:p w14:paraId="7EB2A01B" w14:textId="77777777" w:rsidR="00785300" w:rsidRDefault="00785300" w:rsidP="00785300">
      <w:pPr>
        <w:rPr>
          <w:b/>
          <w:sz w:val="28"/>
          <w:szCs w:val="28"/>
        </w:rPr>
      </w:pPr>
    </w:p>
    <w:p w14:paraId="25B51B74" w14:textId="77777777" w:rsidR="00785300" w:rsidRDefault="00785300" w:rsidP="00785300">
      <w:pPr>
        <w:ind w:left="774"/>
        <w:jc w:val="center"/>
        <w:rPr>
          <w:b/>
          <w:sz w:val="28"/>
          <w:szCs w:val="28"/>
        </w:rPr>
      </w:pPr>
      <w:r>
        <w:rPr>
          <w:b/>
          <w:sz w:val="28"/>
          <w:szCs w:val="28"/>
        </w:rPr>
        <w:t>ŠTVRTÁ</w:t>
      </w:r>
      <w:r w:rsidRPr="005938EA">
        <w:rPr>
          <w:b/>
          <w:sz w:val="28"/>
          <w:szCs w:val="28"/>
        </w:rPr>
        <w:t xml:space="preserve"> ČASŤ</w:t>
      </w:r>
    </w:p>
    <w:p w14:paraId="2FEAFD7E" w14:textId="77777777" w:rsidR="00785300" w:rsidRDefault="00785300" w:rsidP="00785300">
      <w:pPr>
        <w:ind w:left="774"/>
        <w:jc w:val="center"/>
        <w:rPr>
          <w:b/>
          <w:sz w:val="28"/>
          <w:szCs w:val="28"/>
        </w:rPr>
      </w:pPr>
      <w:r>
        <w:rPr>
          <w:b/>
          <w:sz w:val="28"/>
          <w:szCs w:val="28"/>
        </w:rPr>
        <w:t>ZÁVEREČNÉ USTANOVENIA</w:t>
      </w:r>
    </w:p>
    <w:p w14:paraId="0B3E06A2" w14:textId="77777777" w:rsidR="00785300" w:rsidRPr="005938EA" w:rsidRDefault="00785300" w:rsidP="00785300">
      <w:pPr>
        <w:ind w:left="774"/>
        <w:jc w:val="center"/>
        <w:rPr>
          <w:b/>
          <w:sz w:val="28"/>
          <w:szCs w:val="28"/>
        </w:rPr>
      </w:pPr>
      <w:r>
        <w:rPr>
          <w:b/>
          <w:sz w:val="28"/>
          <w:szCs w:val="28"/>
        </w:rPr>
        <w:t>§25</w:t>
      </w:r>
    </w:p>
    <w:p w14:paraId="65912601" w14:textId="77777777" w:rsidR="00785300" w:rsidRDefault="00785300" w:rsidP="00785300">
      <w:pPr>
        <w:ind w:left="774"/>
        <w:jc w:val="center"/>
        <w:rPr>
          <w:b/>
          <w:sz w:val="28"/>
          <w:szCs w:val="28"/>
        </w:rPr>
      </w:pPr>
      <w:r w:rsidRPr="00C3560A">
        <w:rPr>
          <w:b/>
          <w:sz w:val="28"/>
          <w:szCs w:val="28"/>
        </w:rPr>
        <w:t xml:space="preserve">Záverečné ustanovenia </w:t>
      </w:r>
    </w:p>
    <w:p w14:paraId="4B93106F" w14:textId="4ED0CAEE" w:rsidR="00B43B49" w:rsidRDefault="00B43B49">
      <w:pPr>
        <w:pStyle w:val="Odsekzoznamu"/>
        <w:numPr>
          <w:ilvl w:val="0"/>
          <w:numId w:val="8"/>
        </w:numPr>
      </w:pPr>
      <w:r w:rsidRPr="00F934D3">
        <w:t>Na vydaní tohto Všeobecne záväzného nariadenia č</w:t>
      </w:r>
      <w:r>
        <w:t xml:space="preserve">. </w:t>
      </w:r>
      <w:r w:rsidRPr="00B43B49">
        <w:rPr>
          <w:b/>
          <w:bCs/>
        </w:rPr>
        <w:t>4</w:t>
      </w:r>
      <w:r w:rsidRPr="00F934D3">
        <w:rPr>
          <w:b/>
          <w:bCs/>
        </w:rPr>
        <w:t>/202</w:t>
      </w:r>
      <w:r>
        <w:rPr>
          <w:b/>
          <w:bCs/>
        </w:rPr>
        <w:t>5</w:t>
      </w:r>
      <w:r w:rsidRPr="00F934D3">
        <w:t xml:space="preserve"> </w:t>
      </w:r>
      <w:r w:rsidRPr="00982F76">
        <w:t xml:space="preserve">o </w:t>
      </w:r>
      <w:r w:rsidRPr="00B43B49">
        <w:t>nakladaní s komunálnymi odpadmi a s drobnými stavebnými odpadmi na území obce Oravská Polhora</w:t>
      </w:r>
      <w:r>
        <w:t xml:space="preserve"> </w:t>
      </w:r>
      <w:r w:rsidRPr="00F934D3">
        <w:t xml:space="preserve">sa Obecné zastupiteľstvo v obci Oravská Polhora uznieslo dňa </w:t>
      </w:r>
      <w:r w:rsidR="00E83D64">
        <w:t xml:space="preserve"> 22. septembra 2025 </w:t>
      </w:r>
      <w:r w:rsidRPr="00F934D3">
        <w:t xml:space="preserve">uznesením č. </w:t>
      </w:r>
      <w:r w:rsidR="00E83D64">
        <w:t>74</w:t>
      </w:r>
      <w:r>
        <w:t>/2025</w:t>
      </w:r>
      <w:r w:rsidRPr="00F934D3">
        <w:t xml:space="preserve"> a toto </w:t>
      </w:r>
      <w:r>
        <w:t>V</w:t>
      </w:r>
      <w:r w:rsidRPr="00F934D3">
        <w:t>šeobecne záväzné nariadenie nadobúda ú</w:t>
      </w:r>
      <w:r w:rsidRPr="00982F76">
        <w:t>činnosť dňa</w:t>
      </w:r>
      <w:r>
        <w:t xml:space="preserve"> </w:t>
      </w:r>
      <w:r w:rsidR="00E83D64">
        <w:t xml:space="preserve">10. </w:t>
      </w:r>
      <w:r w:rsidR="006540CD">
        <w:t>októbra</w:t>
      </w:r>
      <w:r w:rsidR="00E83D64">
        <w:t xml:space="preserve"> 2025</w:t>
      </w:r>
      <w:r>
        <w:t>.</w:t>
      </w:r>
      <w:r w:rsidRPr="00F934D3">
        <w:t xml:space="preserve">  </w:t>
      </w:r>
    </w:p>
    <w:p w14:paraId="1FB86838" w14:textId="2D8D420C" w:rsidR="00785300" w:rsidRPr="00C3560A" w:rsidRDefault="00785300">
      <w:pPr>
        <w:numPr>
          <w:ilvl w:val="0"/>
          <w:numId w:val="8"/>
        </w:numPr>
        <w:rPr>
          <w:szCs w:val="24"/>
        </w:rPr>
      </w:pPr>
      <w:r w:rsidRPr="00C3560A">
        <w:rPr>
          <w:szCs w:val="24"/>
        </w:rPr>
        <w:t>Ďalšie povinnosti fyzických osôb, právnických osôb a fyzických osôb</w:t>
      </w:r>
      <w:r w:rsidR="00B43B49">
        <w:rPr>
          <w:szCs w:val="24"/>
        </w:rPr>
        <w:t xml:space="preserve"> – podnikateľov</w:t>
      </w:r>
      <w:r w:rsidRPr="00C3560A">
        <w:rPr>
          <w:szCs w:val="24"/>
        </w:rPr>
        <w:t>, ktoré im vyplývajú zo zákona č. 79/2015 Z. z. o odpadoch a o zmene a doplnení  niektorých zákonov, ako aj iných zákonov, nie sú týmto nariadením dotknuté.</w:t>
      </w:r>
    </w:p>
    <w:p w14:paraId="3A15F2D6" w14:textId="04C97EA4" w:rsidR="00785300" w:rsidRPr="00C3560A" w:rsidRDefault="00B43B49">
      <w:pPr>
        <w:numPr>
          <w:ilvl w:val="0"/>
          <w:numId w:val="8"/>
        </w:numPr>
        <w:rPr>
          <w:szCs w:val="24"/>
        </w:rPr>
      </w:pPr>
      <w:r>
        <w:rPr>
          <w:szCs w:val="24"/>
        </w:rPr>
        <w:t xml:space="preserve">Nadobudnutím účinnosti tohto VZN sa ruší VZN č. 2/2021 </w:t>
      </w:r>
      <w:r w:rsidRPr="00982F76">
        <w:t xml:space="preserve">o </w:t>
      </w:r>
      <w:r w:rsidRPr="00B43B49">
        <w:t>nakladaní s komunálnymi odpadmi a s drobnými stavebnými odpadmi na území obce Oravská Polhora</w:t>
      </w:r>
      <w:r w:rsidR="00E83D64">
        <w:t>.</w:t>
      </w:r>
      <w:r>
        <w:rPr>
          <w:szCs w:val="24"/>
        </w:rPr>
        <w:t xml:space="preserve"> </w:t>
      </w:r>
      <w:r w:rsidR="00785300" w:rsidRPr="00C3560A">
        <w:rPr>
          <w:szCs w:val="24"/>
        </w:rPr>
        <w:t xml:space="preserve">Na tomto Všeobecne </w:t>
      </w:r>
      <w:r w:rsidR="00785300" w:rsidRPr="00C3560A">
        <w:rPr>
          <w:szCs w:val="24"/>
        </w:rPr>
        <w:lastRenderedPageBreak/>
        <w:t>záväznom nariadení sa uznieslo Obecné zastupiteľstvo v</w:t>
      </w:r>
      <w:r w:rsidR="00785300">
        <w:rPr>
          <w:szCs w:val="24"/>
        </w:rPr>
        <w:t xml:space="preserve"> Oravskej Polhore</w:t>
      </w:r>
      <w:r w:rsidR="00785300" w:rsidRPr="00C3560A">
        <w:rPr>
          <w:szCs w:val="24"/>
        </w:rPr>
        <w:t xml:space="preserve"> dňa </w:t>
      </w:r>
      <w:r w:rsidR="00785300" w:rsidRPr="00F94EE0">
        <w:rPr>
          <w:szCs w:val="24"/>
        </w:rPr>
        <w:t>16.12.2021</w:t>
      </w:r>
      <w:r w:rsidR="00785300" w:rsidRPr="00C3560A">
        <w:rPr>
          <w:szCs w:val="24"/>
        </w:rPr>
        <w:t xml:space="preserve"> a schválilo ho uznesením č.</w:t>
      </w:r>
      <w:r w:rsidR="008A5618">
        <w:rPr>
          <w:szCs w:val="24"/>
        </w:rPr>
        <w:t xml:space="preserve"> </w:t>
      </w:r>
      <w:r w:rsidR="00785300" w:rsidRPr="00F94EE0">
        <w:rPr>
          <w:szCs w:val="24"/>
        </w:rPr>
        <w:t>8/2021.</w:t>
      </w:r>
    </w:p>
    <w:p w14:paraId="0A1CF23C" w14:textId="77777777" w:rsidR="00F934D3" w:rsidRDefault="00F934D3" w:rsidP="00F934D3"/>
    <w:p w14:paraId="75F399FC" w14:textId="120CFFCA" w:rsidR="00525595" w:rsidRDefault="00E83D64" w:rsidP="00F934D3">
      <w:r>
        <w:t>Zverejnené: 23.09.2025</w:t>
      </w:r>
    </w:p>
    <w:p w14:paraId="00CB6D49" w14:textId="329F2265" w:rsidR="00485291" w:rsidRDefault="00485291" w:rsidP="00F934D3">
      <w:r>
        <w:t>Vyvesené</w:t>
      </w:r>
      <w:r w:rsidR="006218CC">
        <w:t xml:space="preserve">: </w:t>
      </w:r>
      <w:r w:rsidR="00E83D64">
        <w:t>23.09.2025</w:t>
      </w:r>
    </w:p>
    <w:p w14:paraId="3D19A16A" w14:textId="347D7990" w:rsidR="006218CC" w:rsidRDefault="006218CC" w:rsidP="00F934D3">
      <w:r>
        <w:t xml:space="preserve">Zvesené: </w:t>
      </w:r>
      <w:r w:rsidR="00E83D64">
        <w:t>09.10.2025</w:t>
      </w:r>
    </w:p>
    <w:p w14:paraId="04329E43" w14:textId="317921B1" w:rsidR="006218CC" w:rsidRDefault="006218CC" w:rsidP="00F934D3"/>
    <w:p w14:paraId="15556986" w14:textId="77777777" w:rsidR="00485291" w:rsidRPr="00F934D3" w:rsidRDefault="00485291" w:rsidP="00F934D3"/>
    <w:p w14:paraId="3449F4AD" w14:textId="19BFCB53" w:rsidR="00485291" w:rsidRPr="00F934D3" w:rsidRDefault="00F934D3" w:rsidP="00F934D3">
      <w:r w:rsidRPr="00F934D3">
        <w:t xml:space="preserve">V Oravskej Polhore </w:t>
      </w:r>
      <w:r>
        <w:t>dňa</w:t>
      </w:r>
      <w:r w:rsidR="00E83D64">
        <w:t xml:space="preserve"> 22. septembra 2025</w:t>
      </w:r>
    </w:p>
    <w:p w14:paraId="2FF38B7B" w14:textId="77777777" w:rsidR="00511ACD" w:rsidRDefault="00511ACD">
      <w:pPr>
        <w:spacing w:line="240" w:lineRule="auto"/>
      </w:pPr>
    </w:p>
    <w:p w14:paraId="64B39001" w14:textId="77777777" w:rsidR="00F934D3" w:rsidRPr="00F934D3" w:rsidRDefault="00F934D3">
      <w:pPr>
        <w:spacing w:line="240" w:lineRule="auto"/>
        <w:rPr>
          <w:b/>
          <w:bCs/>
        </w:rPr>
      </w:pPr>
    </w:p>
    <w:p w14:paraId="40D27C48" w14:textId="02990EEC" w:rsidR="00511ACD" w:rsidRPr="00F934D3" w:rsidRDefault="00511ACD" w:rsidP="00F934D3">
      <w:pPr>
        <w:spacing w:line="240" w:lineRule="auto"/>
        <w:jc w:val="right"/>
        <w:rPr>
          <w:b/>
          <w:bCs/>
        </w:rPr>
      </w:pPr>
    </w:p>
    <w:tbl>
      <w:tblPr>
        <w:tblW w:w="5000" w:type="pct"/>
        <w:tblCellSpacing w:w="20" w:type="dxa"/>
        <w:tblLayout w:type="fixed"/>
        <w:tblCellMar>
          <w:left w:w="10" w:type="dxa"/>
          <w:right w:w="10" w:type="dxa"/>
        </w:tblCellMar>
        <w:tblLook w:val="04A0" w:firstRow="1" w:lastRow="0" w:firstColumn="1" w:lastColumn="0" w:noHBand="0" w:noVBand="1"/>
      </w:tblPr>
      <w:tblGrid>
        <w:gridCol w:w="5839"/>
        <w:gridCol w:w="3913"/>
      </w:tblGrid>
      <w:tr w:rsidR="00F934D3" w:rsidRPr="00F934D3" w14:paraId="4D2B7258" w14:textId="77777777">
        <w:trPr>
          <w:tblCellSpacing w:w="20" w:type="dxa"/>
        </w:trPr>
        <w:tc>
          <w:tcPr>
            <w:tcW w:w="3000" w:type="pct"/>
            <w:tcMar>
              <w:top w:w="30" w:type="dxa"/>
              <w:left w:w="30" w:type="dxa"/>
              <w:bottom w:w="30" w:type="dxa"/>
              <w:right w:w="30" w:type="dxa"/>
            </w:tcMar>
            <w:vAlign w:val="center"/>
          </w:tcPr>
          <w:p w14:paraId="65F69EAF" w14:textId="77777777" w:rsidR="00511ACD" w:rsidRPr="00F934D3" w:rsidRDefault="00000000">
            <w:pPr>
              <w:spacing w:line="240" w:lineRule="auto"/>
              <w:ind w:left="30" w:right="30"/>
              <w:rPr>
                <w:szCs w:val="24"/>
              </w:rPr>
            </w:pPr>
            <w:r w:rsidRPr="00F934D3">
              <w:rPr>
                <w:rFonts w:ascii="Times" w:eastAsia="Times" w:hAnsi="Times" w:cs="Times"/>
                <w:szCs w:val="24"/>
              </w:rPr>
              <w:t> </w:t>
            </w:r>
          </w:p>
        </w:tc>
        <w:tc>
          <w:tcPr>
            <w:tcW w:w="300" w:type="dxa"/>
            <w:tcMar>
              <w:top w:w="30" w:type="dxa"/>
              <w:left w:w="30" w:type="dxa"/>
              <w:bottom w:w="30" w:type="dxa"/>
              <w:right w:w="30" w:type="dxa"/>
            </w:tcMar>
            <w:vAlign w:val="center"/>
          </w:tcPr>
          <w:p w14:paraId="4132992F" w14:textId="2F21AA1F" w:rsidR="00511ACD" w:rsidRPr="00F934D3" w:rsidRDefault="00000000" w:rsidP="00F934D3">
            <w:pPr>
              <w:spacing w:line="240" w:lineRule="auto"/>
              <w:ind w:left="30" w:right="30"/>
              <w:jc w:val="center"/>
              <w:rPr>
                <w:szCs w:val="24"/>
              </w:rPr>
            </w:pPr>
            <w:r w:rsidRPr="00F934D3">
              <w:rPr>
                <w:rFonts w:ascii="Times" w:eastAsia="Times" w:hAnsi="Times" w:cs="Times"/>
                <w:szCs w:val="24"/>
              </w:rPr>
              <w:t>...........................................</w:t>
            </w:r>
            <w:r w:rsidR="00F934D3" w:rsidRPr="00F934D3">
              <w:rPr>
                <w:rFonts w:ascii="Times" w:eastAsia="Times" w:hAnsi="Times" w:cs="Times"/>
                <w:szCs w:val="24"/>
              </w:rPr>
              <w:t>...............</w:t>
            </w:r>
            <w:r w:rsidRPr="00F934D3">
              <w:rPr>
                <w:rFonts w:ascii="Times" w:eastAsia="Times" w:hAnsi="Times" w:cs="Times"/>
                <w:szCs w:val="24"/>
              </w:rPr>
              <w:t>...</w:t>
            </w:r>
          </w:p>
        </w:tc>
      </w:tr>
      <w:tr w:rsidR="00F934D3" w:rsidRPr="00F934D3" w14:paraId="7607C8B0" w14:textId="77777777">
        <w:trPr>
          <w:tblCellSpacing w:w="20" w:type="dxa"/>
        </w:trPr>
        <w:tc>
          <w:tcPr>
            <w:tcW w:w="3000" w:type="pct"/>
            <w:tcMar>
              <w:top w:w="30" w:type="dxa"/>
              <w:left w:w="30" w:type="dxa"/>
              <w:bottom w:w="30" w:type="dxa"/>
              <w:right w:w="30" w:type="dxa"/>
            </w:tcMar>
            <w:vAlign w:val="center"/>
          </w:tcPr>
          <w:p w14:paraId="16CE84BF" w14:textId="77777777" w:rsidR="00511ACD" w:rsidRPr="00F934D3" w:rsidRDefault="00000000">
            <w:pPr>
              <w:spacing w:line="240" w:lineRule="auto"/>
              <w:ind w:left="30" w:right="30"/>
              <w:rPr>
                <w:szCs w:val="24"/>
              </w:rPr>
            </w:pPr>
            <w:r w:rsidRPr="00F934D3">
              <w:rPr>
                <w:rFonts w:ascii="Times" w:eastAsia="Times" w:hAnsi="Times" w:cs="Times"/>
                <w:szCs w:val="24"/>
              </w:rPr>
              <w:t> </w:t>
            </w:r>
          </w:p>
        </w:tc>
        <w:tc>
          <w:tcPr>
            <w:tcW w:w="300" w:type="dxa"/>
            <w:tcMar>
              <w:top w:w="30" w:type="dxa"/>
              <w:left w:w="30" w:type="dxa"/>
              <w:bottom w:w="30" w:type="dxa"/>
              <w:right w:w="30" w:type="dxa"/>
            </w:tcMar>
            <w:vAlign w:val="center"/>
          </w:tcPr>
          <w:p w14:paraId="387613CE" w14:textId="48FF4A12" w:rsidR="00F934D3" w:rsidRPr="00F934D3" w:rsidRDefault="00F934D3" w:rsidP="00F934D3">
            <w:pPr>
              <w:spacing w:line="240" w:lineRule="auto"/>
              <w:ind w:left="30" w:right="30"/>
              <w:jc w:val="center"/>
              <w:rPr>
                <w:rFonts w:ascii="Times" w:eastAsia="Times" w:hAnsi="Times" w:cs="Times"/>
                <w:b/>
                <w:bCs/>
                <w:szCs w:val="24"/>
              </w:rPr>
            </w:pPr>
            <w:r w:rsidRPr="00F934D3">
              <w:rPr>
                <w:rFonts w:ascii="Times" w:eastAsia="Times" w:hAnsi="Times" w:cs="Times"/>
                <w:b/>
                <w:bCs/>
                <w:szCs w:val="24"/>
              </w:rPr>
              <w:t>Ing. Michal Strnál</w:t>
            </w:r>
          </w:p>
          <w:p w14:paraId="0BC740A6" w14:textId="2A71C2F6" w:rsidR="00511ACD" w:rsidRPr="00F934D3" w:rsidRDefault="00000000" w:rsidP="00F934D3">
            <w:pPr>
              <w:spacing w:line="240" w:lineRule="auto"/>
              <w:ind w:left="30" w:right="30"/>
              <w:jc w:val="center"/>
              <w:rPr>
                <w:szCs w:val="24"/>
              </w:rPr>
            </w:pPr>
            <w:r w:rsidRPr="00F934D3">
              <w:rPr>
                <w:rFonts w:ascii="Times" w:eastAsia="Times" w:hAnsi="Times" w:cs="Times"/>
                <w:b/>
                <w:bCs/>
                <w:szCs w:val="24"/>
              </w:rPr>
              <w:t xml:space="preserve">Starosta </w:t>
            </w:r>
            <w:r w:rsidR="00F934D3">
              <w:rPr>
                <w:rFonts w:ascii="Times" w:eastAsia="Times" w:hAnsi="Times" w:cs="Times"/>
                <w:b/>
                <w:bCs/>
                <w:szCs w:val="24"/>
              </w:rPr>
              <w:t>o</w:t>
            </w:r>
            <w:r w:rsidRPr="00F934D3">
              <w:rPr>
                <w:rFonts w:ascii="Times" w:eastAsia="Times" w:hAnsi="Times" w:cs="Times"/>
                <w:b/>
                <w:bCs/>
                <w:szCs w:val="24"/>
              </w:rPr>
              <w:t>bce Oravská Polhora</w:t>
            </w:r>
          </w:p>
        </w:tc>
      </w:tr>
    </w:tbl>
    <w:p w14:paraId="23AB0478" w14:textId="77777777" w:rsidR="00511ACD" w:rsidRDefault="00511ACD">
      <w:pPr>
        <w:spacing w:line="14" w:lineRule="exact"/>
        <w:rPr>
          <w:sz w:val="2"/>
          <w:szCs w:val="2"/>
        </w:rPr>
      </w:pPr>
    </w:p>
    <w:sectPr w:rsidR="00511ACD">
      <w:footerReference w:type="default" r:id="rId9"/>
      <w:pgSz w:w="11906" w:h="16838"/>
      <w:pgMar w:top="1077" w:right="1077" w:bottom="1077" w:left="107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F843" w14:textId="77777777" w:rsidR="007E5DFA" w:rsidRDefault="007E5DFA" w:rsidP="006540CD">
      <w:pPr>
        <w:spacing w:line="240" w:lineRule="auto"/>
      </w:pPr>
      <w:r>
        <w:separator/>
      </w:r>
    </w:p>
  </w:endnote>
  <w:endnote w:type="continuationSeparator" w:id="0">
    <w:p w14:paraId="32246E06" w14:textId="77777777" w:rsidR="007E5DFA" w:rsidRDefault="007E5DFA" w:rsidP="00654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567661"/>
      <w:docPartObj>
        <w:docPartGallery w:val="Page Numbers (Bottom of Page)"/>
        <w:docPartUnique/>
      </w:docPartObj>
    </w:sdtPr>
    <w:sdtContent>
      <w:p w14:paraId="0740C34E" w14:textId="79B7FD78" w:rsidR="006540CD" w:rsidRDefault="006540CD">
        <w:pPr>
          <w:pStyle w:val="Pta"/>
          <w:jc w:val="right"/>
        </w:pPr>
        <w:r>
          <w:fldChar w:fldCharType="begin"/>
        </w:r>
        <w:r>
          <w:instrText>PAGE   \* MERGEFORMAT</w:instrText>
        </w:r>
        <w:r>
          <w:fldChar w:fldCharType="separate"/>
        </w:r>
        <w:r>
          <w:t>2</w:t>
        </w:r>
        <w:r>
          <w:fldChar w:fldCharType="end"/>
        </w:r>
      </w:p>
    </w:sdtContent>
  </w:sdt>
  <w:p w14:paraId="0F628802" w14:textId="77777777" w:rsidR="006540CD" w:rsidRDefault="006540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BD75" w14:textId="77777777" w:rsidR="007E5DFA" w:rsidRDefault="007E5DFA" w:rsidP="006540CD">
      <w:pPr>
        <w:spacing w:line="240" w:lineRule="auto"/>
      </w:pPr>
      <w:r>
        <w:separator/>
      </w:r>
    </w:p>
  </w:footnote>
  <w:footnote w:type="continuationSeparator" w:id="0">
    <w:p w14:paraId="2D5AFB5B" w14:textId="77777777" w:rsidR="007E5DFA" w:rsidRDefault="007E5DFA" w:rsidP="006540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98D"/>
    <w:multiLevelType w:val="hybridMultilevel"/>
    <w:tmpl w:val="9C46CF26"/>
    <w:lvl w:ilvl="0" w:tplc="C15C5B9C">
      <w:start w:val="3"/>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D93CAA"/>
    <w:multiLevelType w:val="hybridMultilevel"/>
    <w:tmpl w:val="1082CA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B00762"/>
    <w:multiLevelType w:val="hybridMultilevel"/>
    <w:tmpl w:val="BD924004"/>
    <w:lvl w:ilvl="0" w:tplc="FFFFFFFF">
      <w:start w:val="1"/>
      <w:numFmt w:val="lowerLetter"/>
      <w:lvlText w:val="%1)"/>
      <w:lvlJc w:val="left"/>
      <w:pPr>
        <w:ind w:left="1572" w:hanging="360"/>
      </w:pPr>
    </w:lvl>
    <w:lvl w:ilvl="1" w:tplc="FFFFFFFF">
      <w:start w:val="1"/>
      <w:numFmt w:val="lowerLetter"/>
      <w:lvlText w:val="%2)"/>
      <w:lvlJc w:val="left"/>
      <w:pPr>
        <w:ind w:left="1572" w:hanging="360"/>
      </w:pPr>
    </w:lvl>
    <w:lvl w:ilvl="2" w:tplc="FFFFFFFF">
      <w:start w:val="1"/>
      <w:numFmt w:val="lowerRoman"/>
      <w:lvlText w:val="%3."/>
      <w:lvlJc w:val="right"/>
      <w:pPr>
        <w:ind w:left="3012" w:hanging="180"/>
      </w:pPr>
    </w:lvl>
    <w:lvl w:ilvl="3" w:tplc="041B0001">
      <w:start w:val="1"/>
      <w:numFmt w:val="bullet"/>
      <w:lvlText w:val=""/>
      <w:lvlJc w:val="left"/>
      <w:pPr>
        <w:ind w:left="3192" w:hanging="360"/>
      </w:pPr>
      <w:rPr>
        <w:rFonts w:ascii="Symbol" w:hAnsi="Symbol" w:hint="default"/>
      </w:rPr>
    </w:lvl>
    <w:lvl w:ilvl="4" w:tplc="FFFFFFFF">
      <w:start w:val="1"/>
      <w:numFmt w:val="lowerLetter"/>
      <w:lvlText w:val="%5."/>
      <w:lvlJc w:val="left"/>
      <w:pPr>
        <w:ind w:left="4452" w:hanging="360"/>
      </w:pPr>
    </w:lvl>
    <w:lvl w:ilvl="5" w:tplc="FFFFFFFF" w:tentative="1">
      <w:start w:val="1"/>
      <w:numFmt w:val="lowerRoman"/>
      <w:lvlText w:val="%6."/>
      <w:lvlJc w:val="right"/>
      <w:pPr>
        <w:ind w:left="5172" w:hanging="180"/>
      </w:pPr>
    </w:lvl>
    <w:lvl w:ilvl="6" w:tplc="FFFFFFFF" w:tentative="1">
      <w:start w:val="1"/>
      <w:numFmt w:val="decimal"/>
      <w:lvlText w:val="%7."/>
      <w:lvlJc w:val="left"/>
      <w:pPr>
        <w:ind w:left="5892" w:hanging="360"/>
      </w:pPr>
    </w:lvl>
    <w:lvl w:ilvl="7" w:tplc="FFFFFFFF" w:tentative="1">
      <w:start w:val="1"/>
      <w:numFmt w:val="lowerLetter"/>
      <w:lvlText w:val="%8."/>
      <w:lvlJc w:val="left"/>
      <w:pPr>
        <w:ind w:left="6612" w:hanging="360"/>
      </w:pPr>
    </w:lvl>
    <w:lvl w:ilvl="8" w:tplc="FFFFFFFF" w:tentative="1">
      <w:start w:val="1"/>
      <w:numFmt w:val="lowerRoman"/>
      <w:lvlText w:val="%9."/>
      <w:lvlJc w:val="right"/>
      <w:pPr>
        <w:ind w:left="7332" w:hanging="180"/>
      </w:pPr>
    </w:lvl>
  </w:abstractNum>
  <w:abstractNum w:abstractNumId="3" w15:restartNumberingAfterBreak="0">
    <w:nsid w:val="095A7F1A"/>
    <w:multiLevelType w:val="hybridMultilevel"/>
    <w:tmpl w:val="AE44E9A8"/>
    <w:lvl w:ilvl="0" w:tplc="041B0017">
      <w:start w:val="1"/>
      <w:numFmt w:val="lowerLetter"/>
      <w:lvlText w:val="%1)"/>
      <w:lvlJc w:val="left"/>
      <w:pPr>
        <w:ind w:left="786" w:hanging="360"/>
      </w:pPr>
      <w:rPr>
        <w:rFonts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0C0663B6"/>
    <w:multiLevelType w:val="hybridMultilevel"/>
    <w:tmpl w:val="B8040228"/>
    <w:lvl w:ilvl="0" w:tplc="FFFFFFFF">
      <w:start w:val="1"/>
      <w:numFmt w:val="lowerLetter"/>
      <w:lvlText w:val="%1)"/>
      <w:lvlJc w:val="left"/>
      <w:pPr>
        <w:ind w:left="1572" w:hanging="360"/>
      </w:pPr>
    </w:lvl>
    <w:lvl w:ilvl="1" w:tplc="FFFFFFFF">
      <w:start w:val="1"/>
      <w:numFmt w:val="lowerLetter"/>
      <w:lvlText w:val="%2)"/>
      <w:lvlJc w:val="left"/>
      <w:pPr>
        <w:ind w:left="1572" w:hanging="360"/>
      </w:pPr>
    </w:lvl>
    <w:lvl w:ilvl="2" w:tplc="FFFFFFFF">
      <w:start w:val="1"/>
      <w:numFmt w:val="lowerRoman"/>
      <w:lvlText w:val="%3."/>
      <w:lvlJc w:val="right"/>
      <w:pPr>
        <w:ind w:left="3012" w:hanging="180"/>
      </w:pPr>
    </w:lvl>
    <w:lvl w:ilvl="3" w:tplc="041B0001">
      <w:start w:val="1"/>
      <w:numFmt w:val="bullet"/>
      <w:lvlText w:val=""/>
      <w:lvlJc w:val="left"/>
      <w:pPr>
        <w:ind w:left="720" w:hanging="360"/>
      </w:pPr>
      <w:rPr>
        <w:rFonts w:ascii="Symbol" w:hAnsi="Symbol" w:hint="default"/>
      </w:rPr>
    </w:lvl>
    <w:lvl w:ilvl="4" w:tplc="FFFFFFFF">
      <w:start w:val="1"/>
      <w:numFmt w:val="lowerLetter"/>
      <w:lvlText w:val="%5."/>
      <w:lvlJc w:val="left"/>
      <w:pPr>
        <w:ind w:left="4452" w:hanging="360"/>
      </w:pPr>
    </w:lvl>
    <w:lvl w:ilvl="5" w:tplc="FFFFFFFF" w:tentative="1">
      <w:start w:val="1"/>
      <w:numFmt w:val="lowerRoman"/>
      <w:lvlText w:val="%6."/>
      <w:lvlJc w:val="right"/>
      <w:pPr>
        <w:ind w:left="5172" w:hanging="180"/>
      </w:pPr>
    </w:lvl>
    <w:lvl w:ilvl="6" w:tplc="FFFFFFFF" w:tentative="1">
      <w:start w:val="1"/>
      <w:numFmt w:val="decimal"/>
      <w:lvlText w:val="%7."/>
      <w:lvlJc w:val="left"/>
      <w:pPr>
        <w:ind w:left="5892" w:hanging="360"/>
      </w:pPr>
    </w:lvl>
    <w:lvl w:ilvl="7" w:tplc="FFFFFFFF" w:tentative="1">
      <w:start w:val="1"/>
      <w:numFmt w:val="lowerLetter"/>
      <w:lvlText w:val="%8."/>
      <w:lvlJc w:val="left"/>
      <w:pPr>
        <w:ind w:left="6612" w:hanging="360"/>
      </w:pPr>
    </w:lvl>
    <w:lvl w:ilvl="8" w:tplc="FFFFFFFF" w:tentative="1">
      <w:start w:val="1"/>
      <w:numFmt w:val="lowerRoman"/>
      <w:lvlText w:val="%9."/>
      <w:lvlJc w:val="right"/>
      <w:pPr>
        <w:ind w:left="7332" w:hanging="180"/>
      </w:pPr>
    </w:lvl>
  </w:abstractNum>
  <w:abstractNum w:abstractNumId="5" w15:restartNumberingAfterBreak="0">
    <w:nsid w:val="0E2842A2"/>
    <w:multiLevelType w:val="hybridMultilevel"/>
    <w:tmpl w:val="E5D8572C"/>
    <w:lvl w:ilvl="0" w:tplc="9CA4B53E">
      <w:start w:val="1"/>
      <w:numFmt w:val="decimal"/>
      <w:lvlText w:val="%1."/>
      <w:lvlJc w:val="left"/>
      <w:pPr>
        <w:tabs>
          <w:tab w:val="num" w:pos="360"/>
        </w:tabs>
        <w:ind w:left="360" w:hanging="360"/>
      </w:pPr>
      <w:rPr>
        <w:b w:val="0"/>
      </w:rPr>
    </w:lvl>
    <w:lvl w:ilvl="1" w:tplc="05E0D6E6">
      <w:start w:val="1"/>
      <w:numFmt w:val="decimal"/>
      <w:lvlText w:val="%2."/>
      <w:lvlJc w:val="left"/>
      <w:pPr>
        <w:tabs>
          <w:tab w:val="num" w:pos="360"/>
        </w:tabs>
        <w:ind w:left="360" w:hanging="360"/>
      </w:pPr>
      <w:rPr>
        <w:rFonts w:hint="default"/>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0F097D24"/>
    <w:multiLevelType w:val="hybridMultilevel"/>
    <w:tmpl w:val="557E3C10"/>
    <w:lvl w:ilvl="0" w:tplc="041B0017">
      <w:start w:val="1"/>
      <w:numFmt w:val="lowerLetter"/>
      <w:lvlText w:val="%1)"/>
      <w:lvlJc w:val="left"/>
      <w:pPr>
        <w:ind w:left="1070"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7" w15:restartNumberingAfterBreak="0">
    <w:nsid w:val="0FCA7682"/>
    <w:multiLevelType w:val="hybridMultilevel"/>
    <w:tmpl w:val="E336195C"/>
    <w:lvl w:ilvl="0" w:tplc="A8648BCA">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0A660A"/>
    <w:multiLevelType w:val="hybridMultilevel"/>
    <w:tmpl w:val="70446BC0"/>
    <w:lvl w:ilvl="0" w:tplc="24BC8F9C">
      <w:start w:val="1"/>
      <w:numFmt w:val="decimal"/>
      <w:lvlText w:val="%1."/>
      <w:lvlJc w:val="left"/>
      <w:pPr>
        <w:ind w:left="720" w:hanging="360"/>
      </w:pPr>
      <w:rPr>
        <w:b w:val="0"/>
        <w:bCs/>
      </w:rPr>
    </w:lvl>
    <w:lvl w:ilvl="1" w:tplc="B394C582">
      <w:numFmt w:val="bullet"/>
      <w:lvlText w:val="-"/>
      <w:lvlJc w:val="left"/>
      <w:pPr>
        <w:ind w:left="1440"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B013ED"/>
    <w:multiLevelType w:val="hybridMultilevel"/>
    <w:tmpl w:val="B02AAF5C"/>
    <w:lvl w:ilvl="0" w:tplc="5C300894">
      <w:start w:val="1"/>
      <w:numFmt w:val="decimal"/>
      <w:lvlText w:val="%1."/>
      <w:lvlJc w:val="left"/>
      <w:pPr>
        <w:tabs>
          <w:tab w:val="num" w:pos="360"/>
        </w:tabs>
        <w:ind w:left="360" w:hanging="360"/>
      </w:pPr>
      <w:rPr>
        <w:b w:val="0"/>
      </w:rPr>
    </w:lvl>
    <w:lvl w:ilvl="1" w:tplc="128846AA">
      <w:start w:val="1"/>
      <w:numFmt w:val="decimal"/>
      <w:lvlText w:val="%2."/>
      <w:lvlJc w:val="left"/>
      <w:pPr>
        <w:tabs>
          <w:tab w:val="num" w:pos="360"/>
        </w:tabs>
        <w:ind w:left="360" w:hanging="360"/>
      </w:pPr>
      <w:rPr>
        <w:rFonts w:hint="default"/>
        <w:b w:val="0"/>
        <w:bCs/>
        <w:sz w:val="24"/>
        <w:szCs w:val="24"/>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0" w15:restartNumberingAfterBreak="0">
    <w:nsid w:val="14E37CC1"/>
    <w:multiLevelType w:val="hybridMultilevel"/>
    <w:tmpl w:val="90720F96"/>
    <w:lvl w:ilvl="0" w:tplc="FFFFFFFF">
      <w:start w:val="1"/>
      <w:numFmt w:val="decimal"/>
      <w:lvlText w:val="%1."/>
      <w:lvlJc w:val="left"/>
      <w:pPr>
        <w:ind w:left="720" w:hanging="360"/>
      </w:pPr>
    </w:lvl>
    <w:lvl w:ilvl="1" w:tplc="041B0017">
      <w:start w:val="1"/>
      <w:numFmt w:val="lowerLetter"/>
      <w:lvlText w:val="%2)"/>
      <w:lvlJc w:val="left"/>
      <w:pPr>
        <w:ind w:left="157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081B6D"/>
    <w:multiLevelType w:val="hybridMultilevel"/>
    <w:tmpl w:val="65FCD0CA"/>
    <w:lvl w:ilvl="0" w:tplc="041B000F">
      <w:start w:val="1"/>
      <w:numFmt w:val="decimal"/>
      <w:lvlText w:val="%1."/>
      <w:lvlJc w:val="left"/>
      <w:pPr>
        <w:ind w:left="720" w:hanging="360"/>
      </w:pPr>
    </w:lvl>
    <w:lvl w:ilvl="1" w:tplc="73A05420">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003F2C"/>
    <w:multiLevelType w:val="hybridMultilevel"/>
    <w:tmpl w:val="83F847B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244629"/>
    <w:multiLevelType w:val="hybridMultilevel"/>
    <w:tmpl w:val="E408C74A"/>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E025D3"/>
    <w:multiLevelType w:val="hybridMultilevel"/>
    <w:tmpl w:val="87741174"/>
    <w:lvl w:ilvl="0" w:tplc="041B0017">
      <w:start w:val="1"/>
      <w:numFmt w:val="lowerLetter"/>
      <w:lvlText w:val="%1)"/>
      <w:lvlJc w:val="left"/>
      <w:pPr>
        <w:ind w:left="1117" w:hanging="360"/>
      </w:p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15" w15:restartNumberingAfterBreak="0">
    <w:nsid w:val="24627142"/>
    <w:multiLevelType w:val="hybridMultilevel"/>
    <w:tmpl w:val="85545F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530562E"/>
    <w:multiLevelType w:val="hybridMultilevel"/>
    <w:tmpl w:val="9696A40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041B0017">
      <w:start w:val="1"/>
      <w:numFmt w:val="lowerLetter"/>
      <w:lvlText w:val="%3)"/>
      <w:lvlJc w:val="left"/>
      <w:pPr>
        <w:ind w:left="157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15101C"/>
    <w:multiLevelType w:val="hybridMultilevel"/>
    <w:tmpl w:val="7BA6132C"/>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8" w15:restartNumberingAfterBreak="0">
    <w:nsid w:val="27F935A7"/>
    <w:multiLevelType w:val="hybridMultilevel"/>
    <w:tmpl w:val="E90E4694"/>
    <w:lvl w:ilvl="0" w:tplc="FFFFFFFF">
      <w:start w:val="1"/>
      <w:numFmt w:val="decimal"/>
      <w:lvlText w:val="%1."/>
      <w:lvlJc w:val="left"/>
      <w:pPr>
        <w:ind w:left="720" w:hanging="360"/>
      </w:pPr>
    </w:lvl>
    <w:lvl w:ilvl="1" w:tplc="041B0017">
      <w:start w:val="1"/>
      <w:numFmt w:val="lowerLetter"/>
      <w:lvlText w:val="%2)"/>
      <w:lvlJc w:val="left"/>
      <w:pPr>
        <w:ind w:left="111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DF0D3C"/>
    <w:multiLevelType w:val="hybridMultilevel"/>
    <w:tmpl w:val="CAF0E3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BA75409"/>
    <w:multiLevelType w:val="hybridMultilevel"/>
    <w:tmpl w:val="D3F0191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607A06"/>
    <w:multiLevelType w:val="hybridMultilevel"/>
    <w:tmpl w:val="291426E4"/>
    <w:lvl w:ilvl="0" w:tplc="FFFFFFFF">
      <w:start w:val="1"/>
      <w:numFmt w:val="decimal"/>
      <w:lvlText w:val="%1."/>
      <w:lvlJc w:val="left"/>
      <w:pPr>
        <w:ind w:left="720" w:hanging="360"/>
      </w:pPr>
    </w:lvl>
    <w:lvl w:ilvl="1" w:tplc="041B0017">
      <w:start w:val="1"/>
      <w:numFmt w:val="lowerLetter"/>
      <w:lvlText w:val="%2)"/>
      <w:lvlJc w:val="left"/>
      <w:pPr>
        <w:ind w:left="15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6F0C7D"/>
    <w:multiLevelType w:val="hybridMultilevel"/>
    <w:tmpl w:val="BDCCD5B4"/>
    <w:lvl w:ilvl="0" w:tplc="041B0001">
      <w:start w:val="1"/>
      <w:numFmt w:val="bullet"/>
      <w:lvlText w:val=""/>
      <w:lvlJc w:val="left"/>
      <w:pPr>
        <w:ind w:left="1494" w:hanging="360"/>
      </w:pPr>
      <w:rPr>
        <w:rFonts w:ascii="Symbol" w:hAnsi="Symbol"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3" w15:restartNumberingAfterBreak="0">
    <w:nsid w:val="35146DC1"/>
    <w:multiLevelType w:val="hybridMultilevel"/>
    <w:tmpl w:val="B202A8BC"/>
    <w:lvl w:ilvl="0" w:tplc="FFFFFFFF">
      <w:start w:val="1"/>
      <w:numFmt w:val="decimal"/>
      <w:lvlText w:val="%1."/>
      <w:lvlJc w:val="left"/>
      <w:pPr>
        <w:ind w:left="720" w:hanging="360"/>
      </w:pPr>
    </w:lvl>
    <w:lvl w:ilvl="1" w:tplc="041B0017">
      <w:start w:val="1"/>
      <w:numFmt w:val="lowerLetter"/>
      <w:lvlText w:val="%2)"/>
      <w:lvlJc w:val="left"/>
      <w:pPr>
        <w:ind w:left="157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FB5C98"/>
    <w:multiLevelType w:val="hybridMultilevel"/>
    <w:tmpl w:val="84ECFBEC"/>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041B0017">
      <w:start w:val="1"/>
      <w:numFmt w:val="lowerLetter"/>
      <w:lvlText w:val="%3)"/>
      <w:lvlJc w:val="left"/>
      <w:pPr>
        <w:ind w:left="157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4F3589"/>
    <w:multiLevelType w:val="hybridMultilevel"/>
    <w:tmpl w:val="24CE5950"/>
    <w:lvl w:ilvl="0" w:tplc="041B0017">
      <w:start w:val="1"/>
      <w:numFmt w:val="lowerLetter"/>
      <w:lvlText w:val="%1)"/>
      <w:lvlJc w:val="left"/>
      <w:pPr>
        <w:ind w:left="1572" w:hanging="360"/>
      </w:pPr>
    </w:lvl>
    <w:lvl w:ilvl="1" w:tplc="041B0017">
      <w:start w:val="1"/>
      <w:numFmt w:val="lowerLetter"/>
      <w:lvlText w:val="%2)"/>
      <w:lvlJc w:val="left"/>
      <w:pPr>
        <w:ind w:left="157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6" w15:restartNumberingAfterBreak="0">
    <w:nsid w:val="40681251"/>
    <w:multiLevelType w:val="hybridMultilevel"/>
    <w:tmpl w:val="014030F0"/>
    <w:lvl w:ilvl="0" w:tplc="FFFFFFF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872B78"/>
    <w:multiLevelType w:val="hybridMultilevel"/>
    <w:tmpl w:val="BF42E2E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240E7C"/>
    <w:multiLevelType w:val="hybridMultilevel"/>
    <w:tmpl w:val="F3E42F8E"/>
    <w:lvl w:ilvl="0" w:tplc="FFFFFFFF">
      <w:start w:val="1"/>
      <w:numFmt w:val="lowerLetter"/>
      <w:lvlText w:val="%1)"/>
      <w:lvlJc w:val="left"/>
      <w:pPr>
        <w:ind w:left="1572" w:hanging="360"/>
      </w:pPr>
    </w:lvl>
    <w:lvl w:ilvl="1" w:tplc="FFFFFFFF">
      <w:start w:val="1"/>
      <w:numFmt w:val="lowerLetter"/>
      <w:lvlText w:val="%2)"/>
      <w:lvlJc w:val="left"/>
      <w:pPr>
        <w:ind w:left="1572" w:hanging="360"/>
      </w:pPr>
    </w:lvl>
    <w:lvl w:ilvl="2" w:tplc="041B0001">
      <w:start w:val="1"/>
      <w:numFmt w:val="bullet"/>
      <w:lvlText w:val=""/>
      <w:lvlJc w:val="left"/>
      <w:pPr>
        <w:ind w:left="3192" w:hanging="360"/>
      </w:pPr>
      <w:rPr>
        <w:rFonts w:ascii="Symbol" w:hAnsi="Symbol" w:hint="default"/>
      </w:rPr>
    </w:lvl>
    <w:lvl w:ilvl="3" w:tplc="FFFFFFFF">
      <w:start w:val="1"/>
      <w:numFmt w:val="decimal"/>
      <w:lvlText w:val="%4."/>
      <w:lvlJc w:val="left"/>
      <w:pPr>
        <w:ind w:left="3732" w:hanging="360"/>
      </w:pPr>
    </w:lvl>
    <w:lvl w:ilvl="4" w:tplc="FFFFFFFF">
      <w:start w:val="1"/>
      <w:numFmt w:val="lowerLetter"/>
      <w:lvlText w:val="%5."/>
      <w:lvlJc w:val="left"/>
      <w:pPr>
        <w:ind w:left="4452" w:hanging="360"/>
      </w:pPr>
    </w:lvl>
    <w:lvl w:ilvl="5" w:tplc="FFFFFFFF" w:tentative="1">
      <w:start w:val="1"/>
      <w:numFmt w:val="lowerRoman"/>
      <w:lvlText w:val="%6."/>
      <w:lvlJc w:val="right"/>
      <w:pPr>
        <w:ind w:left="5172" w:hanging="180"/>
      </w:pPr>
    </w:lvl>
    <w:lvl w:ilvl="6" w:tplc="FFFFFFFF" w:tentative="1">
      <w:start w:val="1"/>
      <w:numFmt w:val="decimal"/>
      <w:lvlText w:val="%7."/>
      <w:lvlJc w:val="left"/>
      <w:pPr>
        <w:ind w:left="5892" w:hanging="360"/>
      </w:pPr>
    </w:lvl>
    <w:lvl w:ilvl="7" w:tplc="FFFFFFFF" w:tentative="1">
      <w:start w:val="1"/>
      <w:numFmt w:val="lowerLetter"/>
      <w:lvlText w:val="%8."/>
      <w:lvlJc w:val="left"/>
      <w:pPr>
        <w:ind w:left="6612" w:hanging="360"/>
      </w:pPr>
    </w:lvl>
    <w:lvl w:ilvl="8" w:tplc="FFFFFFFF" w:tentative="1">
      <w:start w:val="1"/>
      <w:numFmt w:val="lowerRoman"/>
      <w:lvlText w:val="%9."/>
      <w:lvlJc w:val="right"/>
      <w:pPr>
        <w:ind w:left="7332" w:hanging="180"/>
      </w:pPr>
    </w:lvl>
  </w:abstractNum>
  <w:abstractNum w:abstractNumId="29" w15:restartNumberingAfterBreak="0">
    <w:nsid w:val="448E48EE"/>
    <w:multiLevelType w:val="multilevel"/>
    <w:tmpl w:val="25E427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940A8F"/>
    <w:multiLevelType w:val="hybridMultilevel"/>
    <w:tmpl w:val="72E8B0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91312D1"/>
    <w:multiLevelType w:val="hybridMultilevel"/>
    <w:tmpl w:val="025017B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9213335"/>
    <w:multiLevelType w:val="hybridMultilevel"/>
    <w:tmpl w:val="26BEBBFC"/>
    <w:lvl w:ilvl="0" w:tplc="FFFFFFFF">
      <w:start w:val="1"/>
      <w:numFmt w:val="lowerLetter"/>
      <w:lvlText w:val="%1)"/>
      <w:lvlJc w:val="left"/>
      <w:pPr>
        <w:ind w:left="1572" w:hanging="360"/>
      </w:pPr>
    </w:lvl>
    <w:lvl w:ilvl="1" w:tplc="FFFFFFFF">
      <w:start w:val="1"/>
      <w:numFmt w:val="lowerLetter"/>
      <w:lvlText w:val="%2)"/>
      <w:lvlJc w:val="left"/>
      <w:pPr>
        <w:ind w:left="1572" w:hanging="360"/>
      </w:pPr>
    </w:lvl>
    <w:lvl w:ilvl="2" w:tplc="FFFFFFFF">
      <w:start w:val="1"/>
      <w:numFmt w:val="lowerRoman"/>
      <w:lvlText w:val="%3."/>
      <w:lvlJc w:val="right"/>
      <w:pPr>
        <w:ind w:left="3012" w:hanging="180"/>
      </w:pPr>
    </w:lvl>
    <w:lvl w:ilvl="3" w:tplc="041B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4452" w:hanging="360"/>
      </w:pPr>
    </w:lvl>
    <w:lvl w:ilvl="5" w:tplc="FFFFFFFF" w:tentative="1">
      <w:start w:val="1"/>
      <w:numFmt w:val="lowerRoman"/>
      <w:lvlText w:val="%6."/>
      <w:lvlJc w:val="right"/>
      <w:pPr>
        <w:ind w:left="5172" w:hanging="180"/>
      </w:pPr>
    </w:lvl>
    <w:lvl w:ilvl="6" w:tplc="FFFFFFFF" w:tentative="1">
      <w:start w:val="1"/>
      <w:numFmt w:val="decimal"/>
      <w:lvlText w:val="%7."/>
      <w:lvlJc w:val="left"/>
      <w:pPr>
        <w:ind w:left="5892" w:hanging="360"/>
      </w:pPr>
    </w:lvl>
    <w:lvl w:ilvl="7" w:tplc="FFFFFFFF" w:tentative="1">
      <w:start w:val="1"/>
      <w:numFmt w:val="lowerLetter"/>
      <w:lvlText w:val="%8."/>
      <w:lvlJc w:val="left"/>
      <w:pPr>
        <w:ind w:left="6612" w:hanging="360"/>
      </w:pPr>
    </w:lvl>
    <w:lvl w:ilvl="8" w:tplc="FFFFFFFF" w:tentative="1">
      <w:start w:val="1"/>
      <w:numFmt w:val="lowerRoman"/>
      <w:lvlText w:val="%9."/>
      <w:lvlJc w:val="right"/>
      <w:pPr>
        <w:ind w:left="7332" w:hanging="180"/>
      </w:pPr>
    </w:lvl>
  </w:abstractNum>
  <w:abstractNum w:abstractNumId="33" w15:restartNumberingAfterBreak="0">
    <w:nsid w:val="4A0140A7"/>
    <w:multiLevelType w:val="hybridMultilevel"/>
    <w:tmpl w:val="80BC3DF4"/>
    <w:lvl w:ilvl="0" w:tplc="041B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C9E1F05"/>
    <w:multiLevelType w:val="hybridMultilevel"/>
    <w:tmpl w:val="315E6356"/>
    <w:lvl w:ilvl="0" w:tplc="041B000F">
      <w:start w:val="1"/>
      <w:numFmt w:val="decimal"/>
      <w:lvlText w:val="%1."/>
      <w:lvlJc w:val="left"/>
      <w:pPr>
        <w:ind w:left="720" w:hanging="360"/>
      </w:pPr>
    </w:lvl>
    <w:lvl w:ilvl="1" w:tplc="041B0017">
      <w:start w:val="1"/>
      <w:numFmt w:val="lowerLetter"/>
      <w:lvlText w:val="%2)"/>
      <w:lvlJc w:val="left"/>
      <w:pPr>
        <w:ind w:left="157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5D2588"/>
    <w:multiLevelType w:val="hybridMultilevel"/>
    <w:tmpl w:val="8372167E"/>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A55949"/>
    <w:multiLevelType w:val="hybridMultilevel"/>
    <w:tmpl w:val="313A0E24"/>
    <w:lvl w:ilvl="0" w:tplc="FFFFFFFF">
      <w:start w:val="1"/>
      <w:numFmt w:val="lowerLetter"/>
      <w:lvlText w:val="%1)"/>
      <w:lvlJc w:val="left"/>
      <w:pPr>
        <w:ind w:left="1572" w:hanging="360"/>
      </w:pPr>
    </w:lvl>
    <w:lvl w:ilvl="1" w:tplc="FFFFFFFF">
      <w:start w:val="1"/>
      <w:numFmt w:val="lowerLetter"/>
      <w:lvlText w:val="%2)"/>
      <w:lvlJc w:val="left"/>
      <w:pPr>
        <w:ind w:left="1572" w:hanging="360"/>
      </w:pPr>
    </w:lvl>
    <w:lvl w:ilvl="2" w:tplc="FFFFFFFF">
      <w:start w:val="1"/>
      <w:numFmt w:val="lowerRoman"/>
      <w:lvlText w:val="%3."/>
      <w:lvlJc w:val="right"/>
      <w:pPr>
        <w:ind w:left="3012" w:hanging="180"/>
      </w:pPr>
    </w:lvl>
    <w:lvl w:ilvl="3" w:tplc="041B0001">
      <w:start w:val="1"/>
      <w:numFmt w:val="bullet"/>
      <w:lvlText w:val=""/>
      <w:lvlJc w:val="left"/>
      <w:pPr>
        <w:ind w:left="3192" w:hanging="360"/>
      </w:pPr>
      <w:rPr>
        <w:rFonts w:ascii="Symbol" w:hAnsi="Symbol" w:hint="default"/>
      </w:rPr>
    </w:lvl>
    <w:lvl w:ilvl="4" w:tplc="FFFFFFFF">
      <w:start w:val="1"/>
      <w:numFmt w:val="lowerLetter"/>
      <w:lvlText w:val="%5."/>
      <w:lvlJc w:val="left"/>
      <w:pPr>
        <w:ind w:left="4452" w:hanging="360"/>
      </w:pPr>
    </w:lvl>
    <w:lvl w:ilvl="5" w:tplc="FFFFFFFF" w:tentative="1">
      <w:start w:val="1"/>
      <w:numFmt w:val="lowerRoman"/>
      <w:lvlText w:val="%6."/>
      <w:lvlJc w:val="right"/>
      <w:pPr>
        <w:ind w:left="5172" w:hanging="180"/>
      </w:pPr>
    </w:lvl>
    <w:lvl w:ilvl="6" w:tplc="FFFFFFFF" w:tentative="1">
      <w:start w:val="1"/>
      <w:numFmt w:val="decimal"/>
      <w:lvlText w:val="%7."/>
      <w:lvlJc w:val="left"/>
      <w:pPr>
        <w:ind w:left="5892" w:hanging="360"/>
      </w:pPr>
    </w:lvl>
    <w:lvl w:ilvl="7" w:tplc="FFFFFFFF" w:tentative="1">
      <w:start w:val="1"/>
      <w:numFmt w:val="lowerLetter"/>
      <w:lvlText w:val="%8."/>
      <w:lvlJc w:val="left"/>
      <w:pPr>
        <w:ind w:left="6612" w:hanging="360"/>
      </w:pPr>
    </w:lvl>
    <w:lvl w:ilvl="8" w:tplc="FFFFFFFF" w:tentative="1">
      <w:start w:val="1"/>
      <w:numFmt w:val="lowerRoman"/>
      <w:lvlText w:val="%9."/>
      <w:lvlJc w:val="right"/>
      <w:pPr>
        <w:ind w:left="7332" w:hanging="180"/>
      </w:pPr>
    </w:lvl>
  </w:abstractNum>
  <w:abstractNum w:abstractNumId="37" w15:restartNumberingAfterBreak="0">
    <w:nsid w:val="554050B4"/>
    <w:multiLevelType w:val="hybridMultilevel"/>
    <w:tmpl w:val="406CEEF4"/>
    <w:lvl w:ilvl="0" w:tplc="A2C4E370">
      <w:start w:val="1"/>
      <w:numFmt w:val="decimal"/>
      <w:lvlText w:val="%1."/>
      <w:lvlJc w:val="left"/>
      <w:pPr>
        <w:tabs>
          <w:tab w:val="num" w:pos="397"/>
        </w:tabs>
        <w:ind w:left="397" w:hanging="397"/>
      </w:pPr>
      <w:rPr>
        <w:b w:val="0"/>
      </w:rPr>
    </w:lvl>
    <w:lvl w:ilvl="1" w:tplc="FFFFFFFF">
      <w:start w:val="1"/>
      <w:numFmt w:val="bullet"/>
      <w:lvlText w:val=""/>
      <w:lvlJc w:val="left"/>
      <w:pPr>
        <w:tabs>
          <w:tab w:val="num" w:pos="1420"/>
        </w:tabs>
        <w:ind w:left="1420" w:hanging="34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56D97D37"/>
    <w:multiLevelType w:val="hybridMultilevel"/>
    <w:tmpl w:val="555409FE"/>
    <w:lvl w:ilvl="0" w:tplc="FFFFFFFF">
      <w:start w:val="1"/>
      <w:numFmt w:val="decimal"/>
      <w:lvlText w:val="%1."/>
      <w:lvlJc w:val="left"/>
      <w:pPr>
        <w:ind w:left="720" w:hanging="360"/>
      </w:pPr>
    </w:lvl>
    <w:lvl w:ilvl="1" w:tplc="041B0017">
      <w:start w:val="1"/>
      <w:numFmt w:val="lowerLetter"/>
      <w:lvlText w:val="%2)"/>
      <w:lvlJc w:val="left"/>
      <w:pPr>
        <w:ind w:left="77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1F17A7"/>
    <w:multiLevelType w:val="hybridMultilevel"/>
    <w:tmpl w:val="8B92D44E"/>
    <w:lvl w:ilvl="0" w:tplc="041B0017">
      <w:start w:val="1"/>
      <w:numFmt w:val="lowerLetter"/>
      <w:lvlText w:val="%1)"/>
      <w:lvlJc w:val="left"/>
      <w:pPr>
        <w:ind w:left="774" w:hanging="360"/>
      </w:pPr>
      <w:rPr>
        <w:rFonts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40" w15:restartNumberingAfterBreak="0">
    <w:nsid w:val="5AD6074B"/>
    <w:multiLevelType w:val="hybridMultilevel"/>
    <w:tmpl w:val="1D164AEC"/>
    <w:lvl w:ilvl="0" w:tplc="FFFFFFFF">
      <w:start w:val="1"/>
      <w:numFmt w:val="decimal"/>
      <w:lvlText w:val="%1."/>
      <w:lvlJc w:val="left"/>
      <w:pPr>
        <w:ind w:left="720" w:hanging="360"/>
      </w:pPr>
    </w:lvl>
    <w:lvl w:ilvl="1" w:tplc="041B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D017BE"/>
    <w:multiLevelType w:val="hybridMultilevel"/>
    <w:tmpl w:val="133E712E"/>
    <w:lvl w:ilvl="0" w:tplc="71D0A2E4">
      <w:start w:val="7"/>
      <w:numFmt w:val="decimal"/>
      <w:lvlText w:val="%1."/>
      <w:lvlJc w:val="left"/>
      <w:pPr>
        <w:tabs>
          <w:tab w:val="num" w:pos="360"/>
        </w:tabs>
        <w:ind w:left="360" w:hanging="360"/>
      </w:pPr>
      <w:rPr>
        <w:rFonts w:ascii="Times New Roman" w:hAnsi="Times New Roman" w:cs="Times New Roman" w:hint="default"/>
        <w:b w:val="0"/>
        <w:sz w:val="24"/>
        <w:szCs w:val="24"/>
      </w:rPr>
    </w:lvl>
    <w:lvl w:ilvl="1" w:tplc="C3761B9A">
      <w:start w:val="1"/>
      <w:numFmt w:val="decimal"/>
      <w:lvlText w:val="%2."/>
      <w:lvlJc w:val="left"/>
      <w:pPr>
        <w:tabs>
          <w:tab w:val="num" w:pos="360"/>
        </w:tabs>
        <w:ind w:left="36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5EE247D2"/>
    <w:multiLevelType w:val="hybridMultilevel"/>
    <w:tmpl w:val="A81EF68C"/>
    <w:lvl w:ilvl="0" w:tplc="150486DA">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9136C7"/>
    <w:multiLevelType w:val="hybridMultilevel"/>
    <w:tmpl w:val="781650AC"/>
    <w:lvl w:ilvl="0" w:tplc="041B0017">
      <w:start w:val="1"/>
      <w:numFmt w:val="lowerLetter"/>
      <w:lvlText w:val="%1)"/>
      <w:lvlJc w:val="left"/>
      <w:pPr>
        <w:ind w:left="1572" w:hanging="360"/>
      </w:pPr>
    </w:lvl>
    <w:lvl w:ilvl="1" w:tplc="FFFFFFFF" w:tentative="1">
      <w:start w:val="1"/>
      <w:numFmt w:val="lowerLetter"/>
      <w:lvlText w:val="%2."/>
      <w:lvlJc w:val="left"/>
      <w:pPr>
        <w:ind w:left="2292" w:hanging="360"/>
      </w:pPr>
    </w:lvl>
    <w:lvl w:ilvl="2" w:tplc="FFFFFFFF" w:tentative="1">
      <w:start w:val="1"/>
      <w:numFmt w:val="lowerRoman"/>
      <w:lvlText w:val="%3."/>
      <w:lvlJc w:val="right"/>
      <w:pPr>
        <w:ind w:left="3012" w:hanging="180"/>
      </w:pPr>
    </w:lvl>
    <w:lvl w:ilvl="3" w:tplc="FFFFFFFF" w:tentative="1">
      <w:start w:val="1"/>
      <w:numFmt w:val="decimal"/>
      <w:lvlText w:val="%4."/>
      <w:lvlJc w:val="left"/>
      <w:pPr>
        <w:ind w:left="3732" w:hanging="360"/>
      </w:pPr>
    </w:lvl>
    <w:lvl w:ilvl="4" w:tplc="FFFFFFFF" w:tentative="1">
      <w:start w:val="1"/>
      <w:numFmt w:val="lowerLetter"/>
      <w:lvlText w:val="%5."/>
      <w:lvlJc w:val="left"/>
      <w:pPr>
        <w:ind w:left="4452" w:hanging="360"/>
      </w:pPr>
    </w:lvl>
    <w:lvl w:ilvl="5" w:tplc="FFFFFFFF" w:tentative="1">
      <w:start w:val="1"/>
      <w:numFmt w:val="lowerRoman"/>
      <w:lvlText w:val="%6."/>
      <w:lvlJc w:val="right"/>
      <w:pPr>
        <w:ind w:left="5172" w:hanging="180"/>
      </w:pPr>
    </w:lvl>
    <w:lvl w:ilvl="6" w:tplc="FFFFFFFF" w:tentative="1">
      <w:start w:val="1"/>
      <w:numFmt w:val="decimal"/>
      <w:lvlText w:val="%7."/>
      <w:lvlJc w:val="left"/>
      <w:pPr>
        <w:ind w:left="5892" w:hanging="360"/>
      </w:pPr>
    </w:lvl>
    <w:lvl w:ilvl="7" w:tplc="FFFFFFFF" w:tentative="1">
      <w:start w:val="1"/>
      <w:numFmt w:val="lowerLetter"/>
      <w:lvlText w:val="%8."/>
      <w:lvlJc w:val="left"/>
      <w:pPr>
        <w:ind w:left="6612" w:hanging="360"/>
      </w:pPr>
    </w:lvl>
    <w:lvl w:ilvl="8" w:tplc="FFFFFFFF" w:tentative="1">
      <w:start w:val="1"/>
      <w:numFmt w:val="lowerRoman"/>
      <w:lvlText w:val="%9."/>
      <w:lvlJc w:val="right"/>
      <w:pPr>
        <w:ind w:left="7332" w:hanging="180"/>
      </w:pPr>
    </w:lvl>
  </w:abstractNum>
  <w:abstractNum w:abstractNumId="44" w15:restartNumberingAfterBreak="0">
    <w:nsid w:val="61DA2731"/>
    <w:multiLevelType w:val="hybridMultilevel"/>
    <w:tmpl w:val="2E527E2C"/>
    <w:lvl w:ilvl="0" w:tplc="FFFFFFFF">
      <w:start w:val="1"/>
      <w:numFmt w:val="decimal"/>
      <w:lvlText w:val="%1."/>
      <w:lvlJc w:val="left"/>
      <w:pPr>
        <w:ind w:left="720" w:hanging="360"/>
      </w:pPr>
    </w:lvl>
    <w:lvl w:ilvl="1" w:tplc="041B0017">
      <w:start w:val="1"/>
      <w:numFmt w:val="lowerLetter"/>
      <w:lvlText w:val="%2)"/>
      <w:lvlJc w:val="left"/>
      <w:pPr>
        <w:ind w:left="111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446C71"/>
    <w:multiLevelType w:val="hybridMultilevel"/>
    <w:tmpl w:val="F558C766"/>
    <w:lvl w:ilvl="0" w:tplc="FFFFFFF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5A365C"/>
    <w:multiLevelType w:val="hybridMultilevel"/>
    <w:tmpl w:val="4830CB80"/>
    <w:lvl w:ilvl="0" w:tplc="041B0001">
      <w:start w:val="1"/>
      <w:numFmt w:val="bullet"/>
      <w:lvlText w:val=""/>
      <w:lvlJc w:val="left"/>
      <w:pPr>
        <w:ind w:left="1998" w:hanging="360"/>
      </w:pPr>
      <w:rPr>
        <w:rFonts w:ascii="Symbol" w:hAnsi="Symbol" w:hint="default"/>
      </w:rPr>
    </w:lvl>
    <w:lvl w:ilvl="1" w:tplc="041B0003" w:tentative="1">
      <w:start w:val="1"/>
      <w:numFmt w:val="bullet"/>
      <w:lvlText w:val="o"/>
      <w:lvlJc w:val="left"/>
      <w:pPr>
        <w:ind w:left="2718" w:hanging="360"/>
      </w:pPr>
      <w:rPr>
        <w:rFonts w:ascii="Courier New" w:hAnsi="Courier New" w:cs="Courier New" w:hint="default"/>
      </w:rPr>
    </w:lvl>
    <w:lvl w:ilvl="2" w:tplc="041B0005" w:tentative="1">
      <w:start w:val="1"/>
      <w:numFmt w:val="bullet"/>
      <w:lvlText w:val=""/>
      <w:lvlJc w:val="left"/>
      <w:pPr>
        <w:ind w:left="3438" w:hanging="360"/>
      </w:pPr>
      <w:rPr>
        <w:rFonts w:ascii="Wingdings" w:hAnsi="Wingdings" w:hint="default"/>
      </w:rPr>
    </w:lvl>
    <w:lvl w:ilvl="3" w:tplc="041B0001" w:tentative="1">
      <w:start w:val="1"/>
      <w:numFmt w:val="bullet"/>
      <w:lvlText w:val=""/>
      <w:lvlJc w:val="left"/>
      <w:pPr>
        <w:ind w:left="4158" w:hanging="360"/>
      </w:pPr>
      <w:rPr>
        <w:rFonts w:ascii="Symbol" w:hAnsi="Symbol" w:hint="default"/>
      </w:rPr>
    </w:lvl>
    <w:lvl w:ilvl="4" w:tplc="041B0003" w:tentative="1">
      <w:start w:val="1"/>
      <w:numFmt w:val="bullet"/>
      <w:lvlText w:val="o"/>
      <w:lvlJc w:val="left"/>
      <w:pPr>
        <w:ind w:left="4878" w:hanging="360"/>
      </w:pPr>
      <w:rPr>
        <w:rFonts w:ascii="Courier New" w:hAnsi="Courier New" w:cs="Courier New" w:hint="default"/>
      </w:rPr>
    </w:lvl>
    <w:lvl w:ilvl="5" w:tplc="041B0005" w:tentative="1">
      <w:start w:val="1"/>
      <w:numFmt w:val="bullet"/>
      <w:lvlText w:val=""/>
      <w:lvlJc w:val="left"/>
      <w:pPr>
        <w:ind w:left="5598" w:hanging="360"/>
      </w:pPr>
      <w:rPr>
        <w:rFonts w:ascii="Wingdings" w:hAnsi="Wingdings" w:hint="default"/>
      </w:rPr>
    </w:lvl>
    <w:lvl w:ilvl="6" w:tplc="041B0001" w:tentative="1">
      <w:start w:val="1"/>
      <w:numFmt w:val="bullet"/>
      <w:lvlText w:val=""/>
      <w:lvlJc w:val="left"/>
      <w:pPr>
        <w:ind w:left="6318" w:hanging="360"/>
      </w:pPr>
      <w:rPr>
        <w:rFonts w:ascii="Symbol" w:hAnsi="Symbol" w:hint="default"/>
      </w:rPr>
    </w:lvl>
    <w:lvl w:ilvl="7" w:tplc="041B0003" w:tentative="1">
      <w:start w:val="1"/>
      <w:numFmt w:val="bullet"/>
      <w:lvlText w:val="o"/>
      <w:lvlJc w:val="left"/>
      <w:pPr>
        <w:ind w:left="7038" w:hanging="360"/>
      </w:pPr>
      <w:rPr>
        <w:rFonts w:ascii="Courier New" w:hAnsi="Courier New" w:cs="Courier New" w:hint="default"/>
      </w:rPr>
    </w:lvl>
    <w:lvl w:ilvl="8" w:tplc="041B0005" w:tentative="1">
      <w:start w:val="1"/>
      <w:numFmt w:val="bullet"/>
      <w:lvlText w:val=""/>
      <w:lvlJc w:val="left"/>
      <w:pPr>
        <w:ind w:left="7758" w:hanging="360"/>
      </w:pPr>
      <w:rPr>
        <w:rFonts w:ascii="Wingdings" w:hAnsi="Wingdings" w:hint="default"/>
      </w:rPr>
    </w:lvl>
  </w:abstractNum>
  <w:abstractNum w:abstractNumId="47" w15:restartNumberingAfterBreak="0">
    <w:nsid w:val="654A0B86"/>
    <w:multiLevelType w:val="hybridMultilevel"/>
    <w:tmpl w:val="3CDC2CF0"/>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041B0017">
      <w:start w:val="1"/>
      <w:numFmt w:val="lowerLetter"/>
      <w:lvlText w:val="%3)"/>
      <w:lvlJc w:val="left"/>
      <w:pPr>
        <w:ind w:left="157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5540BD4"/>
    <w:multiLevelType w:val="hybridMultilevel"/>
    <w:tmpl w:val="58BA40C2"/>
    <w:lvl w:ilvl="0" w:tplc="0F56C446">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66FA63FE"/>
    <w:multiLevelType w:val="hybridMultilevel"/>
    <w:tmpl w:val="C388EBB6"/>
    <w:lvl w:ilvl="0" w:tplc="041B000F">
      <w:start w:val="1"/>
      <w:numFmt w:val="decimal"/>
      <w:lvlText w:val="%1."/>
      <w:lvlJc w:val="left"/>
      <w:pPr>
        <w:ind w:left="720" w:hanging="360"/>
      </w:pPr>
    </w:lvl>
    <w:lvl w:ilvl="1" w:tplc="6E8A3060">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ADC455A"/>
    <w:multiLevelType w:val="hybridMultilevel"/>
    <w:tmpl w:val="49AA577A"/>
    <w:lvl w:ilvl="0" w:tplc="0EAE81FA">
      <w:start w:val="10"/>
      <w:numFmt w:val="decimal"/>
      <w:lvlText w:val="%1."/>
      <w:lvlJc w:val="left"/>
      <w:pPr>
        <w:tabs>
          <w:tab w:val="num" w:pos="360"/>
        </w:tabs>
        <w:ind w:left="360" w:hanging="360"/>
      </w:pPr>
      <w:rPr>
        <w:rFonts w:ascii="Calibri" w:hAnsi="Calibri" w:cs="Times New Roman" w:hint="default"/>
        <w:b w:val="0"/>
        <w:sz w:val="24"/>
        <w:szCs w:val="24"/>
      </w:rPr>
    </w:lvl>
    <w:lvl w:ilvl="1" w:tplc="60E24A20">
      <w:start w:val="1"/>
      <w:numFmt w:val="decimal"/>
      <w:lvlText w:val="%2."/>
      <w:lvlJc w:val="left"/>
      <w:pPr>
        <w:tabs>
          <w:tab w:val="num" w:pos="360"/>
        </w:tabs>
        <w:ind w:left="36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6EE05BD9"/>
    <w:multiLevelType w:val="hybridMultilevel"/>
    <w:tmpl w:val="5456F08E"/>
    <w:lvl w:ilvl="0" w:tplc="041B000F">
      <w:start w:val="1"/>
      <w:numFmt w:val="decimal"/>
      <w:lvlText w:val="%1."/>
      <w:lvlJc w:val="left"/>
      <w:pPr>
        <w:tabs>
          <w:tab w:val="num" w:pos="360"/>
        </w:tabs>
        <w:ind w:left="360" w:hanging="360"/>
      </w:pPr>
    </w:lvl>
    <w:lvl w:ilvl="1" w:tplc="05E0D6E6">
      <w:start w:val="1"/>
      <w:numFmt w:val="decimal"/>
      <w:lvlText w:val="%2."/>
      <w:lvlJc w:val="left"/>
      <w:pPr>
        <w:tabs>
          <w:tab w:val="num" w:pos="360"/>
        </w:tabs>
        <w:ind w:left="360" w:hanging="360"/>
      </w:pPr>
      <w:rPr>
        <w:rFonts w:hint="default"/>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2" w15:restartNumberingAfterBreak="0">
    <w:nsid w:val="754C2DF2"/>
    <w:multiLevelType w:val="hybridMultilevel"/>
    <w:tmpl w:val="8F3A4A94"/>
    <w:lvl w:ilvl="0" w:tplc="14763E50">
      <w:start w:val="6"/>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B720736"/>
    <w:multiLevelType w:val="hybridMultilevel"/>
    <w:tmpl w:val="B6D8EDCC"/>
    <w:lvl w:ilvl="0" w:tplc="3B161502">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D6552ED"/>
    <w:multiLevelType w:val="hybridMultilevel"/>
    <w:tmpl w:val="1BD2A1EA"/>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5" w15:restartNumberingAfterBreak="0">
    <w:nsid w:val="7E0B4F11"/>
    <w:multiLevelType w:val="hybridMultilevel"/>
    <w:tmpl w:val="1B82931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669400928">
    <w:abstractNumId w:val="3"/>
  </w:num>
  <w:num w:numId="2" w16cid:durableId="1294095512">
    <w:abstractNumId w:val="22"/>
  </w:num>
  <w:num w:numId="3" w16cid:durableId="552156181">
    <w:abstractNumId w:val="39"/>
  </w:num>
  <w:num w:numId="4" w16cid:durableId="1154764505">
    <w:abstractNumId w:val="51"/>
  </w:num>
  <w:num w:numId="5" w16cid:durableId="320350710">
    <w:abstractNumId w:val="29"/>
  </w:num>
  <w:num w:numId="6" w16cid:durableId="22438902">
    <w:abstractNumId w:val="54"/>
  </w:num>
  <w:num w:numId="7" w16cid:durableId="1449541485">
    <w:abstractNumId w:val="6"/>
  </w:num>
  <w:num w:numId="8" w16cid:durableId="2041659338">
    <w:abstractNumId w:val="17"/>
  </w:num>
  <w:num w:numId="9" w16cid:durableId="260336240">
    <w:abstractNumId w:val="53"/>
  </w:num>
  <w:num w:numId="10" w16cid:durableId="1614820959">
    <w:abstractNumId w:val="41"/>
  </w:num>
  <w:num w:numId="11" w16cid:durableId="226695791">
    <w:abstractNumId w:val="50"/>
  </w:num>
  <w:num w:numId="12" w16cid:durableId="259339252">
    <w:abstractNumId w:val="1"/>
  </w:num>
  <w:num w:numId="13" w16cid:durableId="1505708187">
    <w:abstractNumId w:val="5"/>
  </w:num>
  <w:num w:numId="14" w16cid:durableId="374547206">
    <w:abstractNumId w:val="9"/>
  </w:num>
  <w:num w:numId="15" w16cid:durableId="1889803244">
    <w:abstractNumId w:val="0"/>
  </w:num>
  <w:num w:numId="16" w16cid:durableId="1504860590">
    <w:abstractNumId w:val="46"/>
  </w:num>
  <w:num w:numId="17" w16cid:durableId="1136725310">
    <w:abstractNumId w:val="52"/>
  </w:num>
  <w:num w:numId="18" w16cid:durableId="1472359067">
    <w:abstractNumId w:val="55"/>
  </w:num>
  <w:num w:numId="19" w16cid:durableId="2023778704">
    <w:abstractNumId w:val="15"/>
  </w:num>
  <w:num w:numId="20" w16cid:durableId="960646991">
    <w:abstractNumId w:val="48"/>
  </w:num>
  <w:num w:numId="21" w16cid:durableId="1564099038">
    <w:abstractNumId w:val="37"/>
  </w:num>
  <w:num w:numId="22" w16cid:durableId="772475366">
    <w:abstractNumId w:val="14"/>
  </w:num>
  <w:num w:numId="23" w16cid:durableId="636883556">
    <w:abstractNumId w:val="19"/>
  </w:num>
  <w:num w:numId="24" w16cid:durableId="1237588521">
    <w:abstractNumId w:val="42"/>
  </w:num>
  <w:num w:numId="25" w16cid:durableId="65613207">
    <w:abstractNumId w:val="38"/>
  </w:num>
  <w:num w:numId="26" w16cid:durableId="2100523640">
    <w:abstractNumId w:val="33"/>
  </w:num>
  <w:num w:numId="27" w16cid:durableId="336886572">
    <w:abstractNumId w:val="21"/>
  </w:num>
  <w:num w:numId="28" w16cid:durableId="609244049">
    <w:abstractNumId w:val="43"/>
  </w:num>
  <w:num w:numId="29" w16cid:durableId="939333399">
    <w:abstractNumId w:val="8"/>
  </w:num>
  <w:num w:numId="30" w16cid:durableId="1083262795">
    <w:abstractNumId w:val="25"/>
  </w:num>
  <w:num w:numId="31" w16cid:durableId="636187232">
    <w:abstractNumId w:val="32"/>
  </w:num>
  <w:num w:numId="32" w16cid:durableId="139810984">
    <w:abstractNumId w:val="4"/>
  </w:num>
  <w:num w:numId="33" w16cid:durableId="1327443183">
    <w:abstractNumId w:val="28"/>
  </w:num>
  <w:num w:numId="34" w16cid:durableId="2052457704">
    <w:abstractNumId w:val="2"/>
  </w:num>
  <w:num w:numId="35" w16cid:durableId="313798696">
    <w:abstractNumId w:val="36"/>
  </w:num>
  <w:num w:numId="36" w16cid:durableId="1082794075">
    <w:abstractNumId w:val="34"/>
  </w:num>
  <w:num w:numId="37" w16cid:durableId="1544711758">
    <w:abstractNumId w:val="26"/>
  </w:num>
  <w:num w:numId="38" w16cid:durableId="1252541061">
    <w:abstractNumId w:val="13"/>
  </w:num>
  <w:num w:numId="39" w16cid:durableId="1540899338">
    <w:abstractNumId w:val="10"/>
  </w:num>
  <w:num w:numId="40" w16cid:durableId="691371868">
    <w:abstractNumId w:val="20"/>
  </w:num>
  <w:num w:numId="41" w16cid:durableId="2106421123">
    <w:abstractNumId w:val="30"/>
  </w:num>
  <w:num w:numId="42" w16cid:durableId="1882786635">
    <w:abstractNumId w:val="45"/>
  </w:num>
  <w:num w:numId="43" w16cid:durableId="1759861061">
    <w:abstractNumId w:val="49"/>
  </w:num>
  <w:num w:numId="44" w16cid:durableId="1450929756">
    <w:abstractNumId w:val="47"/>
  </w:num>
  <w:num w:numId="45" w16cid:durableId="1010646413">
    <w:abstractNumId w:val="11"/>
  </w:num>
  <w:num w:numId="46" w16cid:durableId="163863681">
    <w:abstractNumId w:val="40"/>
  </w:num>
  <w:num w:numId="47" w16cid:durableId="2070110509">
    <w:abstractNumId w:val="16"/>
  </w:num>
  <w:num w:numId="48" w16cid:durableId="82918775">
    <w:abstractNumId w:val="24"/>
  </w:num>
  <w:num w:numId="49" w16cid:durableId="787352511">
    <w:abstractNumId w:val="27"/>
  </w:num>
  <w:num w:numId="50" w16cid:durableId="320351573">
    <w:abstractNumId w:val="35"/>
  </w:num>
  <w:num w:numId="51" w16cid:durableId="1392927188">
    <w:abstractNumId w:val="23"/>
  </w:num>
  <w:num w:numId="52" w16cid:durableId="278070458">
    <w:abstractNumId w:val="7"/>
  </w:num>
  <w:num w:numId="53" w16cid:durableId="111442192">
    <w:abstractNumId w:val="12"/>
  </w:num>
  <w:num w:numId="54" w16cid:durableId="1332174841">
    <w:abstractNumId w:val="44"/>
  </w:num>
  <w:num w:numId="55" w16cid:durableId="551354876">
    <w:abstractNumId w:val="31"/>
  </w:num>
  <w:num w:numId="56" w16cid:durableId="2110542078">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CD"/>
    <w:rsid w:val="00010C4B"/>
    <w:rsid w:val="00040927"/>
    <w:rsid w:val="000B6B23"/>
    <w:rsid w:val="000F1665"/>
    <w:rsid w:val="00152481"/>
    <w:rsid w:val="00172F9B"/>
    <w:rsid w:val="001B5915"/>
    <w:rsid w:val="001C79A0"/>
    <w:rsid w:val="001D3779"/>
    <w:rsid w:val="001D413B"/>
    <w:rsid w:val="002358F4"/>
    <w:rsid w:val="00237E5C"/>
    <w:rsid w:val="00277AAC"/>
    <w:rsid w:val="00291971"/>
    <w:rsid w:val="002B32C8"/>
    <w:rsid w:val="0035258E"/>
    <w:rsid w:val="00356E3A"/>
    <w:rsid w:val="00371ABA"/>
    <w:rsid w:val="00386249"/>
    <w:rsid w:val="003A29A5"/>
    <w:rsid w:val="003F4240"/>
    <w:rsid w:val="0040405C"/>
    <w:rsid w:val="00414263"/>
    <w:rsid w:val="0042759D"/>
    <w:rsid w:val="004439E5"/>
    <w:rsid w:val="00485291"/>
    <w:rsid w:val="005036C8"/>
    <w:rsid w:val="00511ACD"/>
    <w:rsid w:val="00513F63"/>
    <w:rsid w:val="00525595"/>
    <w:rsid w:val="0056047A"/>
    <w:rsid w:val="00595CE9"/>
    <w:rsid w:val="005A2043"/>
    <w:rsid w:val="005D118F"/>
    <w:rsid w:val="005E044C"/>
    <w:rsid w:val="005F7A46"/>
    <w:rsid w:val="006102D1"/>
    <w:rsid w:val="00616361"/>
    <w:rsid w:val="00617034"/>
    <w:rsid w:val="006218CC"/>
    <w:rsid w:val="00623C42"/>
    <w:rsid w:val="00635244"/>
    <w:rsid w:val="006540CD"/>
    <w:rsid w:val="00672B29"/>
    <w:rsid w:val="00693FAA"/>
    <w:rsid w:val="006B0667"/>
    <w:rsid w:val="006B39C9"/>
    <w:rsid w:val="006B5DA9"/>
    <w:rsid w:val="006E2C51"/>
    <w:rsid w:val="006F570A"/>
    <w:rsid w:val="00731A75"/>
    <w:rsid w:val="0074571D"/>
    <w:rsid w:val="00781239"/>
    <w:rsid w:val="00785300"/>
    <w:rsid w:val="00794C3E"/>
    <w:rsid w:val="007D42C2"/>
    <w:rsid w:val="007E5DFA"/>
    <w:rsid w:val="00821DA9"/>
    <w:rsid w:val="00834CC3"/>
    <w:rsid w:val="008461FC"/>
    <w:rsid w:val="00865522"/>
    <w:rsid w:val="00872AAF"/>
    <w:rsid w:val="008A5618"/>
    <w:rsid w:val="008A6A14"/>
    <w:rsid w:val="008A76F4"/>
    <w:rsid w:val="008B39EA"/>
    <w:rsid w:val="008B448E"/>
    <w:rsid w:val="008D565A"/>
    <w:rsid w:val="008E7AC1"/>
    <w:rsid w:val="008F7877"/>
    <w:rsid w:val="009176CD"/>
    <w:rsid w:val="009233C9"/>
    <w:rsid w:val="00940047"/>
    <w:rsid w:val="0094215F"/>
    <w:rsid w:val="00957AC8"/>
    <w:rsid w:val="00982F76"/>
    <w:rsid w:val="009C3928"/>
    <w:rsid w:val="009C45ED"/>
    <w:rsid w:val="009C72F1"/>
    <w:rsid w:val="009F76D9"/>
    <w:rsid w:val="00A530BE"/>
    <w:rsid w:val="00A76664"/>
    <w:rsid w:val="00A932B0"/>
    <w:rsid w:val="00AE3668"/>
    <w:rsid w:val="00B2378A"/>
    <w:rsid w:val="00B354CD"/>
    <w:rsid w:val="00B43B49"/>
    <w:rsid w:val="00B46407"/>
    <w:rsid w:val="00B565B8"/>
    <w:rsid w:val="00B56F3D"/>
    <w:rsid w:val="00B6487B"/>
    <w:rsid w:val="00B71CF9"/>
    <w:rsid w:val="00BE0668"/>
    <w:rsid w:val="00BF2038"/>
    <w:rsid w:val="00C240A7"/>
    <w:rsid w:val="00C41F9C"/>
    <w:rsid w:val="00C751F1"/>
    <w:rsid w:val="00CD1442"/>
    <w:rsid w:val="00CD6CC9"/>
    <w:rsid w:val="00CE3BC9"/>
    <w:rsid w:val="00CF4177"/>
    <w:rsid w:val="00D200C6"/>
    <w:rsid w:val="00D21F5B"/>
    <w:rsid w:val="00D304B7"/>
    <w:rsid w:val="00D30E0F"/>
    <w:rsid w:val="00D37F67"/>
    <w:rsid w:val="00D638B1"/>
    <w:rsid w:val="00D870EF"/>
    <w:rsid w:val="00DC55EB"/>
    <w:rsid w:val="00DD54AD"/>
    <w:rsid w:val="00DF0AB2"/>
    <w:rsid w:val="00DF1107"/>
    <w:rsid w:val="00E23100"/>
    <w:rsid w:val="00E32452"/>
    <w:rsid w:val="00E377A8"/>
    <w:rsid w:val="00E43A38"/>
    <w:rsid w:val="00E83D64"/>
    <w:rsid w:val="00ED5D8E"/>
    <w:rsid w:val="00EE31EF"/>
    <w:rsid w:val="00EE777B"/>
    <w:rsid w:val="00EF7940"/>
    <w:rsid w:val="00F04436"/>
    <w:rsid w:val="00F21C13"/>
    <w:rsid w:val="00F21DE4"/>
    <w:rsid w:val="00F74B30"/>
    <w:rsid w:val="00F934D3"/>
    <w:rsid w:val="00FA0041"/>
    <w:rsid w:val="00FC73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E28C93"/>
  <w15:docId w15:val="{29923581-92FF-4D49-9922-46CC8B03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4CC3"/>
    <w:pPr>
      <w:spacing w:after="0" w:line="360" w:lineRule="auto"/>
      <w:jc w:val="both"/>
    </w:pPr>
    <w:rPr>
      <w:rFonts w:ascii="Times New Roman" w:hAnsi="Times New Roman"/>
      <w:sz w:val="24"/>
    </w:rPr>
  </w:style>
  <w:style w:type="paragraph" w:styleId="Nadpis1">
    <w:name w:val="heading 1"/>
    <w:basedOn w:val="Normlny"/>
    <w:uiPriority w:val="9"/>
    <w:qFormat/>
    <w:rsid w:val="009C3928"/>
    <w:pPr>
      <w:keepNext/>
      <w:keepLines/>
      <w:jc w:val="center"/>
      <w:outlineLvl w:val="0"/>
    </w:pPr>
    <w:rPr>
      <w:b/>
      <w:bCs/>
      <w:sz w:val="28"/>
      <w:szCs w:val="28"/>
    </w:rPr>
  </w:style>
  <w:style w:type="paragraph" w:styleId="Nadpis2">
    <w:name w:val="heading 2"/>
    <w:basedOn w:val="Normlny"/>
    <w:uiPriority w:val="9"/>
    <w:unhideWhenUsed/>
    <w:qFormat/>
    <w:rsid w:val="00040927"/>
    <w:pPr>
      <w:keepNext/>
      <w:keepLines/>
      <w:spacing w:before="120" w:after="120"/>
      <w:jc w:val="center"/>
      <w:outlineLvl w:val="1"/>
    </w:pPr>
    <w:rPr>
      <w:b/>
      <w:bCs/>
      <w:szCs w:val="26"/>
    </w:rPr>
  </w:style>
  <w:style w:type="paragraph" w:styleId="Nadpis3">
    <w:name w:val="heading 3"/>
    <w:basedOn w:val="Normlny"/>
    <w:next w:val="Normlny"/>
    <w:link w:val="Nadpis3Char"/>
    <w:unhideWhenUsed/>
    <w:qFormat/>
    <w:rsid w:val="00CE3BC9"/>
    <w:pPr>
      <w:keepNext/>
      <w:keepLines/>
      <w:outlineLvl w:val="2"/>
    </w:pPr>
    <w:rPr>
      <w:rFonts w:eastAsiaTheme="majorEastAsia" w:cstheme="majorBidi"/>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40927"/>
    <w:pPr>
      <w:ind w:left="720"/>
      <w:contextualSpacing/>
    </w:pPr>
  </w:style>
  <w:style w:type="character" w:customStyle="1" w:styleId="Nadpis3Char">
    <w:name w:val="Nadpis 3 Char"/>
    <w:basedOn w:val="Predvolenpsmoodseku"/>
    <w:link w:val="Nadpis3"/>
    <w:rsid w:val="00CE3BC9"/>
    <w:rPr>
      <w:rFonts w:ascii="Times New Roman" w:eastAsiaTheme="majorEastAsia" w:hAnsi="Times New Roman" w:cstheme="majorBidi"/>
      <w:sz w:val="24"/>
      <w:szCs w:val="24"/>
    </w:rPr>
  </w:style>
  <w:style w:type="paragraph" w:styleId="Zarkazkladnhotextu">
    <w:name w:val="Body Text Indent"/>
    <w:basedOn w:val="Normlny"/>
    <w:link w:val="ZarkazkladnhotextuChar"/>
    <w:rsid w:val="008461FC"/>
    <w:pPr>
      <w:widowControl w:val="0"/>
      <w:suppressAutoHyphens/>
      <w:autoSpaceDE w:val="0"/>
      <w:spacing w:line="372" w:lineRule="auto"/>
    </w:pPr>
    <w:rPr>
      <w:rFonts w:ascii="Courier New" w:eastAsia="Times New Roman" w:hAnsi="Courier New" w:cs="Times New Roman"/>
      <w:szCs w:val="24"/>
      <w:lang w:val="x-none" w:eastAsia="ar-SA"/>
    </w:rPr>
  </w:style>
  <w:style w:type="character" w:customStyle="1" w:styleId="ZarkazkladnhotextuChar">
    <w:name w:val="Zarážka základného textu Char"/>
    <w:basedOn w:val="Predvolenpsmoodseku"/>
    <w:link w:val="Zarkazkladnhotextu"/>
    <w:rsid w:val="008461FC"/>
    <w:rPr>
      <w:rFonts w:ascii="Courier New" w:eastAsia="Times New Roman" w:hAnsi="Courier New" w:cs="Times New Roman"/>
      <w:sz w:val="24"/>
      <w:szCs w:val="24"/>
      <w:lang w:val="x-none" w:eastAsia="ar-SA"/>
    </w:rPr>
  </w:style>
  <w:style w:type="paragraph" w:styleId="Zkladntext">
    <w:name w:val="Body Text"/>
    <w:basedOn w:val="Normlny"/>
    <w:link w:val="ZkladntextChar"/>
    <w:unhideWhenUsed/>
    <w:rsid w:val="005A2043"/>
    <w:pPr>
      <w:spacing w:after="120"/>
    </w:pPr>
  </w:style>
  <w:style w:type="character" w:customStyle="1" w:styleId="ZkladntextChar">
    <w:name w:val="Základný text Char"/>
    <w:basedOn w:val="Predvolenpsmoodseku"/>
    <w:link w:val="Zkladntext"/>
    <w:rsid w:val="005A2043"/>
    <w:rPr>
      <w:rFonts w:ascii="Times New Roman" w:hAnsi="Times New Roman"/>
      <w:sz w:val="24"/>
    </w:rPr>
  </w:style>
  <w:style w:type="paragraph" w:customStyle="1" w:styleId="Normlny1">
    <w:name w:val="Normálny1"/>
    <w:rsid w:val="00291971"/>
    <w:pPr>
      <w:suppressAutoHyphens/>
      <w:autoSpaceDN w:val="0"/>
      <w:spacing w:line="276" w:lineRule="auto"/>
      <w:textAlignment w:val="baseline"/>
    </w:pPr>
    <w:rPr>
      <w:rFonts w:ascii="Aptos" w:eastAsia="Aptos" w:hAnsi="Aptos" w:cs="Times New Roman"/>
      <w:kern w:val="3"/>
      <w:sz w:val="24"/>
      <w:szCs w:val="24"/>
      <w:lang w:eastAsia="en-US"/>
    </w:rPr>
  </w:style>
  <w:style w:type="character" w:customStyle="1" w:styleId="Predvolenpsmoodseku1">
    <w:name w:val="Predvolené písmo odseku1"/>
    <w:rsid w:val="00291971"/>
  </w:style>
  <w:style w:type="paragraph" w:customStyle="1" w:styleId="Default">
    <w:name w:val="Default"/>
    <w:rsid w:val="00785300"/>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semiHidden/>
    <w:rsid w:val="00785300"/>
    <w:rPr>
      <w:sz w:val="16"/>
      <w:szCs w:val="16"/>
    </w:rPr>
  </w:style>
  <w:style w:type="paragraph" w:styleId="Textkomentra">
    <w:name w:val="annotation text"/>
    <w:basedOn w:val="Normlny"/>
    <w:link w:val="TextkomentraChar"/>
    <w:semiHidden/>
    <w:rsid w:val="00785300"/>
    <w:pPr>
      <w:spacing w:line="276" w:lineRule="auto"/>
      <w:jc w:val="left"/>
    </w:pPr>
    <w:rPr>
      <w:rFonts w:ascii="Calibri" w:hAnsi="Calibri" w:cs="Times New Roman"/>
      <w:sz w:val="20"/>
      <w:szCs w:val="20"/>
      <w:lang w:eastAsia="en-US"/>
    </w:rPr>
  </w:style>
  <w:style w:type="character" w:customStyle="1" w:styleId="TextkomentraChar">
    <w:name w:val="Text komentára Char"/>
    <w:basedOn w:val="Predvolenpsmoodseku"/>
    <w:link w:val="Textkomentra"/>
    <w:semiHidden/>
    <w:rsid w:val="00785300"/>
    <w:rPr>
      <w:rFonts w:cs="Times New Roman"/>
      <w:sz w:val="20"/>
      <w:szCs w:val="20"/>
      <w:lang w:eastAsia="en-US"/>
    </w:rPr>
  </w:style>
  <w:style w:type="paragraph" w:styleId="Predmetkomentra">
    <w:name w:val="annotation subject"/>
    <w:basedOn w:val="Textkomentra"/>
    <w:next w:val="Textkomentra"/>
    <w:link w:val="PredmetkomentraChar"/>
    <w:semiHidden/>
    <w:rsid w:val="00785300"/>
    <w:rPr>
      <w:b/>
      <w:bCs/>
    </w:rPr>
  </w:style>
  <w:style w:type="character" w:customStyle="1" w:styleId="PredmetkomentraChar">
    <w:name w:val="Predmet komentára Char"/>
    <w:basedOn w:val="TextkomentraChar"/>
    <w:link w:val="Predmetkomentra"/>
    <w:semiHidden/>
    <w:rsid w:val="00785300"/>
    <w:rPr>
      <w:rFonts w:cs="Times New Roman"/>
      <w:b/>
      <w:bCs/>
      <w:sz w:val="20"/>
      <w:szCs w:val="20"/>
      <w:lang w:eastAsia="en-US"/>
    </w:rPr>
  </w:style>
  <w:style w:type="paragraph" w:styleId="Textbubliny">
    <w:name w:val="Balloon Text"/>
    <w:basedOn w:val="Normlny"/>
    <w:link w:val="TextbublinyChar"/>
    <w:semiHidden/>
    <w:rsid w:val="00785300"/>
    <w:pPr>
      <w:spacing w:line="276" w:lineRule="auto"/>
      <w:jc w:val="left"/>
    </w:pPr>
    <w:rPr>
      <w:rFonts w:ascii="Tahoma" w:hAnsi="Tahoma" w:cs="Tahoma"/>
      <w:sz w:val="16"/>
      <w:szCs w:val="16"/>
      <w:lang w:eastAsia="en-US"/>
    </w:rPr>
  </w:style>
  <w:style w:type="character" w:customStyle="1" w:styleId="TextbublinyChar">
    <w:name w:val="Text bubliny Char"/>
    <w:basedOn w:val="Predvolenpsmoodseku"/>
    <w:link w:val="Textbubliny"/>
    <w:semiHidden/>
    <w:rsid w:val="00785300"/>
    <w:rPr>
      <w:rFonts w:ascii="Tahoma" w:hAnsi="Tahoma" w:cs="Tahoma"/>
      <w:sz w:val="16"/>
      <w:szCs w:val="16"/>
      <w:lang w:eastAsia="en-US"/>
    </w:rPr>
  </w:style>
  <w:style w:type="character" w:styleId="Vrazn">
    <w:name w:val="Strong"/>
    <w:qFormat/>
    <w:rsid w:val="00785300"/>
    <w:rPr>
      <w:b/>
      <w:bCs/>
    </w:rPr>
  </w:style>
  <w:style w:type="table" w:styleId="Mriekatabuky">
    <w:name w:val="Table Grid"/>
    <w:basedOn w:val="Normlnatabuka"/>
    <w:uiPriority w:val="59"/>
    <w:rsid w:val="00785300"/>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semiHidden/>
    <w:unhideWhenUsed/>
    <w:rsid w:val="00785300"/>
    <w:rPr>
      <w:color w:val="0000FF"/>
      <w:u w:val="single"/>
    </w:rPr>
  </w:style>
  <w:style w:type="paragraph" w:styleId="Revzia">
    <w:name w:val="Revision"/>
    <w:hidden/>
    <w:uiPriority w:val="99"/>
    <w:semiHidden/>
    <w:rsid w:val="00785300"/>
    <w:pPr>
      <w:spacing w:after="0" w:line="240" w:lineRule="auto"/>
    </w:pPr>
    <w:rPr>
      <w:rFonts w:cs="Times New Roman"/>
      <w:lang w:eastAsia="en-US"/>
    </w:rPr>
  </w:style>
  <w:style w:type="paragraph" w:styleId="Hlavika">
    <w:name w:val="header"/>
    <w:basedOn w:val="Normlny"/>
    <w:link w:val="HlavikaChar"/>
    <w:uiPriority w:val="99"/>
    <w:unhideWhenUsed/>
    <w:rsid w:val="00785300"/>
    <w:pPr>
      <w:tabs>
        <w:tab w:val="center" w:pos="4536"/>
        <w:tab w:val="right" w:pos="9072"/>
      </w:tabs>
      <w:spacing w:line="276" w:lineRule="auto"/>
      <w:jc w:val="left"/>
    </w:pPr>
    <w:rPr>
      <w:rFonts w:ascii="Calibri" w:hAnsi="Calibri" w:cs="Times New Roman"/>
      <w:sz w:val="22"/>
      <w:lang w:eastAsia="en-US"/>
    </w:rPr>
  </w:style>
  <w:style w:type="character" w:customStyle="1" w:styleId="HlavikaChar">
    <w:name w:val="Hlavička Char"/>
    <w:basedOn w:val="Predvolenpsmoodseku"/>
    <w:link w:val="Hlavika"/>
    <w:uiPriority w:val="99"/>
    <w:rsid w:val="00785300"/>
    <w:rPr>
      <w:rFonts w:cs="Times New Roman"/>
      <w:lang w:eastAsia="en-US"/>
    </w:rPr>
  </w:style>
  <w:style w:type="paragraph" w:styleId="Pta">
    <w:name w:val="footer"/>
    <w:basedOn w:val="Normlny"/>
    <w:link w:val="PtaChar"/>
    <w:uiPriority w:val="99"/>
    <w:unhideWhenUsed/>
    <w:rsid w:val="00785300"/>
    <w:pPr>
      <w:tabs>
        <w:tab w:val="center" w:pos="4536"/>
        <w:tab w:val="right" w:pos="9072"/>
      </w:tabs>
      <w:spacing w:line="276" w:lineRule="auto"/>
      <w:jc w:val="left"/>
    </w:pPr>
    <w:rPr>
      <w:rFonts w:ascii="Calibri" w:hAnsi="Calibri" w:cs="Times New Roman"/>
      <w:sz w:val="22"/>
      <w:lang w:eastAsia="en-US"/>
    </w:rPr>
  </w:style>
  <w:style w:type="character" w:customStyle="1" w:styleId="PtaChar">
    <w:name w:val="Päta Char"/>
    <w:basedOn w:val="Predvolenpsmoodseku"/>
    <w:link w:val="Pta"/>
    <w:uiPriority w:val="99"/>
    <w:rsid w:val="00785300"/>
    <w:rPr>
      <w:rFonts w:cs="Times New Roman"/>
      <w:lang w:eastAsia="en-US"/>
    </w:rPr>
  </w:style>
  <w:style w:type="paragraph" w:styleId="Normlnywebov">
    <w:name w:val="Normal (Web)"/>
    <w:basedOn w:val="Normlny"/>
    <w:uiPriority w:val="99"/>
    <w:unhideWhenUsed/>
    <w:rsid w:val="00785300"/>
    <w:pPr>
      <w:spacing w:before="75" w:after="30"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0276">
      <w:bodyDiv w:val="1"/>
      <w:marLeft w:val="0"/>
      <w:marRight w:val="0"/>
      <w:marTop w:val="0"/>
      <w:marBottom w:val="0"/>
      <w:divBdr>
        <w:top w:val="none" w:sz="0" w:space="0" w:color="auto"/>
        <w:left w:val="none" w:sz="0" w:space="0" w:color="auto"/>
        <w:bottom w:val="none" w:sz="0" w:space="0" w:color="auto"/>
        <w:right w:val="none" w:sz="0" w:space="0" w:color="auto"/>
      </w:divBdr>
    </w:div>
    <w:div w:id="258874106">
      <w:bodyDiv w:val="1"/>
      <w:marLeft w:val="0"/>
      <w:marRight w:val="0"/>
      <w:marTop w:val="0"/>
      <w:marBottom w:val="0"/>
      <w:divBdr>
        <w:top w:val="none" w:sz="0" w:space="0" w:color="auto"/>
        <w:left w:val="none" w:sz="0" w:space="0" w:color="auto"/>
        <w:bottom w:val="none" w:sz="0" w:space="0" w:color="auto"/>
        <w:right w:val="none" w:sz="0" w:space="0" w:color="auto"/>
      </w:divBdr>
    </w:div>
    <w:div w:id="1268581274">
      <w:bodyDiv w:val="1"/>
      <w:marLeft w:val="0"/>
      <w:marRight w:val="0"/>
      <w:marTop w:val="0"/>
      <w:marBottom w:val="0"/>
      <w:divBdr>
        <w:top w:val="none" w:sz="0" w:space="0" w:color="auto"/>
        <w:left w:val="none" w:sz="0" w:space="0" w:color="auto"/>
        <w:bottom w:val="none" w:sz="0" w:space="0" w:color="auto"/>
        <w:right w:val="none" w:sz="0" w:space="0" w:color="auto"/>
      </w:divBdr>
    </w:div>
    <w:div w:id="1355888421">
      <w:bodyDiv w:val="1"/>
      <w:marLeft w:val="0"/>
      <w:marRight w:val="0"/>
      <w:marTop w:val="0"/>
      <w:marBottom w:val="0"/>
      <w:divBdr>
        <w:top w:val="none" w:sz="0" w:space="0" w:color="auto"/>
        <w:left w:val="none" w:sz="0" w:space="0" w:color="auto"/>
        <w:bottom w:val="none" w:sz="0" w:space="0" w:color="auto"/>
        <w:right w:val="none" w:sz="0" w:space="0" w:color="auto"/>
      </w:divBdr>
    </w:div>
    <w:div w:id="1483694408">
      <w:bodyDiv w:val="1"/>
      <w:marLeft w:val="0"/>
      <w:marRight w:val="0"/>
      <w:marTop w:val="0"/>
      <w:marBottom w:val="0"/>
      <w:divBdr>
        <w:top w:val="none" w:sz="0" w:space="0" w:color="auto"/>
        <w:left w:val="none" w:sz="0" w:space="0" w:color="auto"/>
        <w:bottom w:val="none" w:sz="0" w:space="0" w:color="auto"/>
        <w:right w:val="none" w:sz="0" w:space="0" w:color="auto"/>
      </w:divBdr>
    </w:div>
    <w:div w:id="1567448981">
      <w:bodyDiv w:val="1"/>
      <w:marLeft w:val="0"/>
      <w:marRight w:val="0"/>
      <w:marTop w:val="0"/>
      <w:marBottom w:val="0"/>
      <w:divBdr>
        <w:top w:val="none" w:sz="0" w:space="0" w:color="auto"/>
        <w:left w:val="none" w:sz="0" w:space="0" w:color="auto"/>
        <w:bottom w:val="none" w:sz="0" w:space="0" w:color="auto"/>
        <w:right w:val="none" w:sz="0" w:space="0" w:color="auto"/>
      </w:divBdr>
    </w:div>
    <w:div w:id="19186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AB6CE-DD5D-4AB7-9BF0-40F0E4E5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Pages>
  <Words>7190</Words>
  <Characters>40983</Characters>
  <Application>Microsoft Office Word</Application>
  <DocSecurity>0</DocSecurity>
  <Lines>341</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dc:creator>
  <cp:keywords/>
  <dc:description/>
  <cp:lastModifiedBy>Janka Heretikova</cp:lastModifiedBy>
  <cp:revision>5</cp:revision>
  <cp:lastPrinted>2025-09-24T05:25:00Z</cp:lastPrinted>
  <dcterms:created xsi:type="dcterms:W3CDTF">2023-12-19T12:20:00Z</dcterms:created>
  <dcterms:modified xsi:type="dcterms:W3CDTF">2025-09-24T05:25:00Z</dcterms:modified>
</cp:coreProperties>
</file>